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DB79" w14:textId="7AFBE726" w:rsidR="000F3DAC" w:rsidRPr="00346F98" w:rsidRDefault="00741C96" w:rsidP="005C6B6F">
      <w:pPr>
        <w:tabs>
          <w:tab w:val="left" w:pos="6456"/>
        </w:tabs>
        <w:spacing w:line="0" w:lineRule="atLeast"/>
        <w:jc w:val="both"/>
        <w:rPr>
          <w:rFonts w:ascii="Trebuchet MS" w:eastAsia="Trebuchet MS" w:hAnsi="Trebuchet MS"/>
          <w:noProof/>
          <w:color w:val="231F20"/>
          <w:sz w:val="22"/>
          <w:szCs w:val="22"/>
        </w:rPr>
      </w:pPr>
      <w:r w:rsidRPr="00346F98">
        <w:rPr>
          <w:rFonts w:ascii="Trebuchet MS" w:hAnsi="Trebuchet MS"/>
          <w:noProof/>
          <w:sz w:val="22"/>
          <w:szCs w:val="22"/>
          <w:lang w:val="en-US" w:eastAsia="en-US"/>
        </w:rPr>
        <w:drawing>
          <wp:anchor distT="0" distB="0" distL="114300" distR="114300" simplePos="0" relativeHeight="251659776" behindDoc="1" locked="0" layoutInCell="1" allowOverlap="1" wp14:anchorId="2E8129A0" wp14:editId="44B1F049">
            <wp:simplePos x="0" y="0"/>
            <wp:positionH relativeFrom="margin">
              <wp:posOffset>3527425</wp:posOffset>
            </wp:positionH>
            <wp:positionV relativeFrom="paragraph">
              <wp:posOffset>-186055</wp:posOffset>
            </wp:positionV>
            <wp:extent cx="695325" cy="382270"/>
            <wp:effectExtent l="0" t="0" r="9525"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a:picLocks noChangeAspect="1" noChangeArrowheads="1"/>
                    </pic:cNvPicPr>
                  </pic:nvPicPr>
                  <pic:blipFill>
                    <a:blip r:embed="rId8"/>
                    <a:stretch>
                      <a:fillRect/>
                    </a:stretch>
                  </pic:blipFill>
                  <pic:spPr bwMode="auto">
                    <a:xfrm>
                      <a:off x="0" y="0"/>
                      <a:ext cx="695325" cy="382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6F98">
        <w:rPr>
          <w:rFonts w:ascii="Trebuchet MS" w:eastAsia="Trebuchet MS" w:hAnsi="Trebuchet MS"/>
          <w:noProof/>
          <w:color w:val="231F20"/>
          <w:sz w:val="22"/>
          <w:szCs w:val="22"/>
        </w:rPr>
        <w:tab/>
      </w:r>
    </w:p>
    <w:p w14:paraId="6CED7D4E" w14:textId="3DE0FAA2" w:rsidR="002C1977" w:rsidRPr="00346F98" w:rsidRDefault="002C1977" w:rsidP="005C6B6F">
      <w:pPr>
        <w:spacing w:line="0" w:lineRule="atLeast"/>
        <w:jc w:val="both"/>
        <w:rPr>
          <w:rFonts w:ascii="Trebuchet MS" w:hAnsi="Trebuchet MS"/>
          <w:noProof/>
          <w:sz w:val="22"/>
          <w:szCs w:val="22"/>
        </w:rPr>
      </w:pPr>
    </w:p>
    <w:p w14:paraId="6DED1D0F" w14:textId="77777777" w:rsidR="00634285" w:rsidRPr="00346F98" w:rsidRDefault="002C1977" w:rsidP="005C6B6F">
      <w:pPr>
        <w:spacing w:line="0" w:lineRule="atLeast"/>
        <w:jc w:val="both"/>
        <w:rPr>
          <w:rFonts w:ascii="Trebuchet MS" w:eastAsia="Trebuchet MS" w:hAnsi="Trebuchet MS"/>
          <w:b/>
          <w:color w:val="141F25"/>
          <w:sz w:val="22"/>
          <w:szCs w:val="22"/>
        </w:rPr>
      </w:pPr>
      <w:r w:rsidRPr="00346F98">
        <w:rPr>
          <w:rFonts w:ascii="Trebuchet MS" w:hAnsi="Trebuchet MS"/>
          <w:noProof/>
          <w:sz w:val="22"/>
          <w:szCs w:val="22"/>
          <w:lang w:val="en-US" w:eastAsia="en-US"/>
        </w:rPr>
        <w:drawing>
          <wp:anchor distT="0" distB="0" distL="114300" distR="114300" simplePos="0" relativeHeight="251656704" behindDoc="1" locked="0" layoutInCell="1" allowOverlap="1" wp14:anchorId="6322BDF4" wp14:editId="795BFFFA">
            <wp:simplePos x="0" y="0"/>
            <wp:positionH relativeFrom="page">
              <wp:align>left</wp:align>
            </wp:positionH>
            <wp:positionV relativeFrom="paragraph">
              <wp:posOffset>-945515</wp:posOffset>
            </wp:positionV>
            <wp:extent cx="7623810" cy="1915795"/>
            <wp:effectExtent l="0" t="0" r="0" b="8255"/>
            <wp:wrapNone/>
            <wp:docPr id="9" name="Imagine 5" descr="C:\Users\acdum\AppData\Local\Microsoft\Windows\INetCache\Content.Word\Comunicat de Presa fund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C:\Users\acdum\AppData\Local\Microsoft\Windows\INetCache\Content.Word\Comunicat de Presa fundal.png"/>
                    <pic:cNvPicPr>
                      <a:picLocks noChangeAspect="1" noChangeArrowheads="1"/>
                    </pic:cNvPicPr>
                  </pic:nvPicPr>
                  <pic:blipFill rotWithShape="1">
                    <a:blip r:embed="rId9">
                      <a:extLst>
                        <a:ext uri="{28A0092B-C50C-407E-A947-70E740481C1C}">
                          <a14:useLocalDpi xmlns:a14="http://schemas.microsoft.com/office/drawing/2010/main" val="0"/>
                        </a:ext>
                      </a:extLst>
                    </a:blip>
                    <a:srcRect b="82244"/>
                    <a:stretch/>
                  </pic:blipFill>
                  <pic:spPr bwMode="auto">
                    <a:xfrm>
                      <a:off x="0" y="0"/>
                      <a:ext cx="7623810" cy="191588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4914E6" w:rsidRPr="00346F98">
        <w:rPr>
          <w:rFonts w:ascii="Trebuchet MS" w:hAnsi="Trebuchet MS"/>
          <w:noProof/>
          <w:sz w:val="22"/>
          <w:szCs w:val="22"/>
          <w:lang w:val="en-US" w:eastAsia="en-US"/>
        </w:rPr>
        <w:drawing>
          <wp:anchor distT="0" distB="0" distL="114300" distR="114300" simplePos="0" relativeHeight="251658752" behindDoc="1" locked="0" layoutInCell="1" allowOverlap="1" wp14:anchorId="54DCB678" wp14:editId="59780365">
            <wp:simplePos x="0" y="0"/>
            <wp:positionH relativeFrom="column">
              <wp:posOffset>1910715</wp:posOffset>
            </wp:positionH>
            <wp:positionV relativeFrom="paragraph">
              <wp:posOffset>-648335</wp:posOffset>
            </wp:positionV>
            <wp:extent cx="624840" cy="624840"/>
            <wp:effectExtent l="0" t="0" r="0" b="0"/>
            <wp:wrapNone/>
            <wp:docPr id="11" name="Imagine 3" descr="C:\Users\acdum\AppData\Local\Microsoft\Windows\INetCache\Content.Word\sigla_guv_coroana_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C:\Users\acdum\AppData\Local\Microsoft\Windows\INetCache\Content.Word\sigla_guv_coroana_albastru.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80AEE0" w14:textId="77777777" w:rsidR="00634285" w:rsidRPr="00346F98" w:rsidRDefault="00634285" w:rsidP="005C6B6F">
      <w:pPr>
        <w:spacing w:line="0" w:lineRule="atLeast"/>
        <w:jc w:val="both"/>
        <w:rPr>
          <w:rFonts w:ascii="Trebuchet MS" w:eastAsia="Trebuchet MS" w:hAnsi="Trebuchet MS"/>
          <w:b/>
          <w:color w:val="141F25"/>
          <w:sz w:val="22"/>
          <w:szCs w:val="22"/>
        </w:rPr>
      </w:pPr>
    </w:p>
    <w:p w14:paraId="2FC1ACE7" w14:textId="77777777" w:rsidR="00634285" w:rsidRPr="00346F98" w:rsidRDefault="00634285" w:rsidP="005C6B6F">
      <w:pPr>
        <w:spacing w:line="0" w:lineRule="atLeast"/>
        <w:jc w:val="both"/>
        <w:rPr>
          <w:rFonts w:ascii="Trebuchet MS" w:eastAsia="Trebuchet MS" w:hAnsi="Trebuchet MS"/>
          <w:b/>
          <w:color w:val="141F25"/>
          <w:sz w:val="22"/>
          <w:szCs w:val="22"/>
        </w:rPr>
      </w:pPr>
    </w:p>
    <w:p w14:paraId="3412F87B" w14:textId="77777777" w:rsidR="00634285" w:rsidRPr="00346F98" w:rsidRDefault="00634285" w:rsidP="005C6B6F">
      <w:pPr>
        <w:spacing w:line="0" w:lineRule="atLeast"/>
        <w:jc w:val="both"/>
        <w:rPr>
          <w:rFonts w:ascii="Trebuchet MS" w:eastAsia="Trebuchet MS" w:hAnsi="Trebuchet MS"/>
          <w:b/>
          <w:color w:val="141F25"/>
          <w:sz w:val="22"/>
          <w:szCs w:val="22"/>
        </w:rPr>
      </w:pPr>
    </w:p>
    <w:p w14:paraId="56D34300" w14:textId="77777777" w:rsidR="00634285" w:rsidRPr="00346F98" w:rsidRDefault="00634285" w:rsidP="005C6B6F">
      <w:pPr>
        <w:spacing w:line="0" w:lineRule="atLeast"/>
        <w:jc w:val="both"/>
        <w:rPr>
          <w:rFonts w:ascii="Trebuchet MS" w:eastAsia="Trebuchet MS" w:hAnsi="Trebuchet MS"/>
          <w:b/>
          <w:color w:val="FFFFFF"/>
          <w:sz w:val="22"/>
          <w:szCs w:val="22"/>
        </w:rPr>
      </w:pPr>
    </w:p>
    <w:p w14:paraId="6EB55E54" w14:textId="77777777" w:rsidR="00634285" w:rsidRPr="00346F98" w:rsidRDefault="00634285" w:rsidP="005C6B6F">
      <w:pPr>
        <w:spacing w:line="0" w:lineRule="atLeast"/>
        <w:jc w:val="both"/>
        <w:rPr>
          <w:rFonts w:ascii="Trebuchet MS" w:eastAsia="Trebuchet MS" w:hAnsi="Trebuchet MS"/>
          <w:b/>
          <w:color w:val="141F25"/>
          <w:sz w:val="22"/>
          <w:szCs w:val="22"/>
        </w:rPr>
      </w:pPr>
    </w:p>
    <w:bookmarkStart w:id="0" w:name="_Hlk50631848" w:displacedByCustomXml="next"/>
    <w:sdt>
      <w:sdtPr>
        <w:rPr>
          <w:rFonts w:ascii="Trebuchet MS" w:eastAsia="Trebuchet MS" w:hAnsi="Trebuchet MS"/>
          <w:b/>
          <w:color w:val="141F25"/>
          <w:sz w:val="22"/>
          <w:szCs w:val="22"/>
          <w:highlight w:val="yellow"/>
        </w:rPr>
        <w:id w:val="851301301"/>
        <w:placeholder>
          <w:docPart w:val="9E672E7E476C4F9D9169071BF1DFE74C"/>
        </w:placeholder>
        <w:text/>
      </w:sdtPr>
      <w:sdtEndPr/>
      <w:sdtContent>
        <w:p w14:paraId="3EF0A5CA" w14:textId="60298AB0" w:rsidR="00634285" w:rsidRPr="00346F98" w:rsidRDefault="00643EA0" w:rsidP="00237992">
          <w:pPr>
            <w:spacing w:line="0" w:lineRule="atLeast"/>
            <w:ind w:left="4540"/>
            <w:jc w:val="right"/>
            <w:rPr>
              <w:rFonts w:ascii="Trebuchet MS" w:eastAsia="Trebuchet MS" w:hAnsi="Trebuchet MS"/>
              <w:b/>
              <w:color w:val="141F25"/>
              <w:sz w:val="22"/>
              <w:szCs w:val="22"/>
            </w:rPr>
          </w:pPr>
          <w:r>
            <w:rPr>
              <w:rFonts w:ascii="Trebuchet MS" w:eastAsia="Trebuchet MS" w:hAnsi="Trebuchet MS"/>
              <w:b/>
              <w:color w:val="141F25"/>
              <w:sz w:val="22"/>
              <w:szCs w:val="22"/>
              <w:highlight w:val="yellow"/>
            </w:rPr>
            <w:t>24</w:t>
          </w:r>
          <w:r w:rsidR="008043F0" w:rsidRPr="00CC0EC6">
            <w:rPr>
              <w:rFonts w:ascii="Trebuchet MS" w:eastAsia="Trebuchet MS" w:hAnsi="Trebuchet MS"/>
              <w:b/>
              <w:color w:val="141F25"/>
              <w:sz w:val="22"/>
              <w:szCs w:val="22"/>
              <w:highlight w:val="yellow"/>
            </w:rPr>
            <w:t xml:space="preserve"> </w:t>
          </w:r>
          <w:r w:rsidR="005179A4" w:rsidRPr="00CC0EC6">
            <w:rPr>
              <w:rFonts w:ascii="Trebuchet MS" w:eastAsia="Trebuchet MS" w:hAnsi="Trebuchet MS"/>
              <w:b/>
              <w:color w:val="141F25"/>
              <w:sz w:val="22"/>
              <w:szCs w:val="22"/>
              <w:highlight w:val="yellow"/>
            </w:rPr>
            <w:t xml:space="preserve">mai </w:t>
          </w:r>
          <w:r w:rsidR="008043F0" w:rsidRPr="00CC0EC6">
            <w:rPr>
              <w:rFonts w:ascii="Trebuchet MS" w:eastAsia="Trebuchet MS" w:hAnsi="Trebuchet MS"/>
              <w:b/>
              <w:color w:val="141F25"/>
              <w:sz w:val="22"/>
              <w:szCs w:val="22"/>
              <w:highlight w:val="yellow"/>
            </w:rPr>
            <w:t>2021</w:t>
          </w:r>
        </w:p>
      </w:sdtContent>
    </w:sdt>
    <w:p w14:paraId="3115182A" w14:textId="77777777" w:rsidR="00634285" w:rsidRPr="00346F98" w:rsidRDefault="00634285" w:rsidP="007254F7">
      <w:pPr>
        <w:spacing w:line="0" w:lineRule="atLeast"/>
        <w:ind w:left="4540"/>
        <w:rPr>
          <w:rFonts w:ascii="Trebuchet MS" w:eastAsia="Trebuchet MS" w:hAnsi="Trebuchet MS"/>
          <w:b/>
          <w:color w:val="141F25"/>
          <w:sz w:val="22"/>
          <w:szCs w:val="22"/>
        </w:rPr>
      </w:pPr>
    </w:p>
    <w:sdt>
      <w:sdtPr>
        <w:rPr>
          <w:rFonts w:ascii="Trebuchet MS" w:eastAsia="Trebuchet MS" w:hAnsi="Trebuchet MS"/>
          <w:b/>
          <w:color w:val="4472C4" w:themeColor="accent1"/>
        </w:rPr>
        <w:id w:val="46351522"/>
        <w:placeholder>
          <w:docPart w:val="D0823B3EAF794A73A37FC4B034D4B5B9"/>
        </w:placeholder>
        <w:text/>
      </w:sdtPr>
      <w:sdtEndPr/>
      <w:sdtContent>
        <w:p w14:paraId="3B067336" w14:textId="44097D4F" w:rsidR="007254F7" w:rsidRPr="00A572DD" w:rsidRDefault="007254F7" w:rsidP="007254F7">
          <w:pPr>
            <w:spacing w:line="360" w:lineRule="auto"/>
            <w:ind w:right="880"/>
            <w:rPr>
              <w:rFonts w:ascii="Trebuchet MS" w:eastAsia="Trebuchet MS" w:hAnsi="Trebuchet MS"/>
              <w:b/>
              <w:color w:val="141F25"/>
              <w:sz w:val="24"/>
              <w:szCs w:val="24"/>
            </w:rPr>
          </w:pPr>
          <w:r w:rsidRPr="007254F7">
            <w:rPr>
              <w:rFonts w:ascii="Trebuchet MS" w:eastAsia="Trebuchet MS" w:hAnsi="Trebuchet MS"/>
              <w:b/>
              <w:color w:val="4472C4" w:themeColor="accent1"/>
            </w:rPr>
            <w:t>Investim în dezvoltare durabilă</w:t>
          </w:r>
        </w:p>
      </w:sdtContent>
    </w:sdt>
    <w:sdt>
      <w:sdtPr>
        <w:rPr>
          <w:rFonts w:ascii="Trebuchet MS" w:eastAsia="Trebuchet MS" w:hAnsi="Trebuchet MS"/>
          <w:b/>
          <w:color w:val="141F25"/>
          <w:sz w:val="24"/>
          <w:szCs w:val="24"/>
        </w:rPr>
        <w:id w:val="1821463906"/>
        <w:placeholder>
          <w:docPart w:val="CD8F001901CF400BB8BBEC5B1FD387A1"/>
        </w:placeholder>
        <w:text/>
      </w:sdtPr>
      <w:sdtEndPr/>
      <w:sdtContent>
        <w:p w14:paraId="4D07370A" w14:textId="1908D865" w:rsidR="00634285" w:rsidRPr="007E6061" w:rsidRDefault="001757D3" w:rsidP="00673B5A">
          <w:pPr>
            <w:spacing w:line="360" w:lineRule="auto"/>
            <w:ind w:right="880"/>
            <w:jc w:val="center"/>
            <w:rPr>
              <w:rFonts w:ascii="Trebuchet MS" w:eastAsia="Trebuchet MS" w:hAnsi="Trebuchet MS"/>
              <w:b/>
              <w:color w:val="141F25"/>
              <w:sz w:val="24"/>
              <w:szCs w:val="24"/>
            </w:rPr>
          </w:pPr>
          <w:r w:rsidRPr="007E6061">
            <w:rPr>
              <w:rFonts w:ascii="Trebuchet MS" w:eastAsia="Trebuchet MS" w:hAnsi="Trebuchet MS"/>
              <w:b/>
              <w:color w:val="141F25"/>
              <w:sz w:val="24"/>
              <w:szCs w:val="24"/>
            </w:rPr>
            <w:t xml:space="preserve">Femeile din </w:t>
          </w:r>
          <w:r w:rsidR="00747EDC">
            <w:rPr>
              <w:rFonts w:ascii="Trebuchet MS" w:eastAsia="Trebuchet MS" w:hAnsi="Trebuchet MS"/>
              <w:b/>
              <w:color w:val="141F25"/>
              <w:sz w:val="24"/>
              <w:szCs w:val="24"/>
            </w:rPr>
            <w:t>Botoroaga</w:t>
          </w:r>
          <w:r w:rsidRPr="007E6061">
            <w:rPr>
              <w:rFonts w:ascii="Trebuchet MS" w:eastAsia="Trebuchet MS" w:hAnsi="Trebuchet MS"/>
              <w:b/>
              <w:color w:val="141F25"/>
              <w:sz w:val="24"/>
              <w:szCs w:val="24"/>
            </w:rPr>
            <w:t xml:space="preserve"> vor beneficia de testare gratuită pentru depistarea cancerului de col uterin </w:t>
          </w:r>
          <w:r w:rsidRPr="007E6061">
            <w:rPr>
              <w:rFonts w:eastAsia="Trebuchet MS" w:cs="Calibri"/>
              <w:b/>
              <w:color w:val="141F25"/>
              <w:sz w:val="24"/>
              <w:szCs w:val="24"/>
            </w:rPr>
            <w:t>ȋ</w:t>
          </w:r>
          <w:r w:rsidRPr="007E6061">
            <w:rPr>
              <w:rFonts w:ascii="Trebuchet MS" w:eastAsia="Trebuchet MS" w:hAnsi="Trebuchet MS"/>
              <w:b/>
              <w:color w:val="141F25"/>
              <w:sz w:val="24"/>
              <w:szCs w:val="24"/>
            </w:rPr>
            <w:t xml:space="preserve">n urma unui protocol </w:t>
          </w:r>
          <w:r w:rsidRPr="007E6061">
            <w:rPr>
              <w:rFonts w:eastAsia="Trebuchet MS" w:cs="Calibri"/>
              <w:b/>
              <w:color w:val="141F25"/>
              <w:sz w:val="24"/>
              <w:szCs w:val="24"/>
            </w:rPr>
            <w:t>ȋ</w:t>
          </w:r>
          <w:r w:rsidRPr="007E6061">
            <w:rPr>
              <w:rFonts w:ascii="Trebuchet MS" w:eastAsia="Trebuchet MS" w:hAnsi="Trebuchet MS"/>
              <w:b/>
              <w:color w:val="141F25"/>
              <w:sz w:val="24"/>
              <w:szCs w:val="24"/>
            </w:rPr>
            <w:t>n</w:t>
          </w:r>
          <w:r w:rsidR="007E6061" w:rsidRPr="007E6061">
            <w:rPr>
              <w:rFonts w:ascii="Trebuchet MS" w:eastAsia="Trebuchet MS" w:hAnsi="Trebuchet MS"/>
              <w:b/>
              <w:color w:val="141F25"/>
              <w:sz w:val="24"/>
              <w:szCs w:val="24"/>
            </w:rPr>
            <w:t>c</w:t>
          </w:r>
          <w:r w:rsidRPr="007E6061">
            <w:rPr>
              <w:rFonts w:ascii="Trebuchet MS" w:eastAsia="Trebuchet MS" w:hAnsi="Trebuchet MS"/>
              <w:b/>
              <w:color w:val="141F25"/>
              <w:sz w:val="24"/>
              <w:szCs w:val="24"/>
            </w:rPr>
            <w:t xml:space="preserve">heiat de Primărie </w:t>
          </w:r>
        </w:p>
      </w:sdtContent>
    </w:sdt>
    <w:p w14:paraId="32DFA464" w14:textId="77777777" w:rsidR="003F158D" w:rsidRPr="007E6061" w:rsidRDefault="003F158D" w:rsidP="007E6061">
      <w:pPr>
        <w:spacing w:line="360" w:lineRule="auto"/>
        <w:ind w:right="880"/>
        <w:jc w:val="center"/>
        <w:rPr>
          <w:rFonts w:ascii="Trebuchet MS" w:eastAsia="Trebuchet MS" w:hAnsi="Trebuchet MS"/>
          <w:b/>
          <w:color w:val="141F25"/>
          <w:sz w:val="24"/>
          <w:szCs w:val="24"/>
        </w:rPr>
      </w:pPr>
    </w:p>
    <w:p w14:paraId="44FCCC97" w14:textId="252C6A20" w:rsidR="00747EDC" w:rsidRDefault="001757D3" w:rsidP="00673B5A">
      <w:pPr>
        <w:pStyle w:val="NoSpacing"/>
        <w:spacing w:line="360" w:lineRule="auto"/>
        <w:jc w:val="both"/>
        <w:rPr>
          <w:rFonts w:ascii="Trebuchet MS" w:hAnsi="Trebuchet MS"/>
          <w:b/>
          <w:bCs/>
          <w:sz w:val="22"/>
          <w:szCs w:val="22"/>
        </w:rPr>
      </w:pPr>
      <w:r w:rsidRPr="0029316F">
        <w:rPr>
          <w:rFonts w:ascii="Trebuchet MS" w:hAnsi="Trebuchet MS"/>
          <w:b/>
          <w:bCs/>
          <w:sz w:val="22"/>
          <w:szCs w:val="22"/>
        </w:rPr>
        <w:t xml:space="preserve">Primăria comunei </w:t>
      </w:r>
      <w:r w:rsidR="00747EDC">
        <w:rPr>
          <w:rFonts w:ascii="Trebuchet MS" w:hAnsi="Trebuchet MS"/>
          <w:b/>
          <w:bCs/>
          <w:sz w:val="22"/>
          <w:szCs w:val="22"/>
        </w:rPr>
        <w:t>Botoroaga</w:t>
      </w:r>
      <w:r w:rsidRPr="0029316F">
        <w:rPr>
          <w:rFonts w:ascii="Trebuchet MS" w:hAnsi="Trebuchet MS"/>
          <w:b/>
          <w:bCs/>
          <w:sz w:val="22"/>
          <w:szCs w:val="22"/>
        </w:rPr>
        <w:t xml:space="preserve"> din judeţul </w:t>
      </w:r>
      <w:r w:rsidR="00747EDC">
        <w:rPr>
          <w:rFonts w:ascii="Trebuchet MS" w:hAnsi="Trebuchet MS"/>
          <w:b/>
          <w:bCs/>
          <w:sz w:val="22"/>
          <w:szCs w:val="22"/>
        </w:rPr>
        <w:t>Teleorman</w:t>
      </w:r>
      <w:r w:rsidRPr="0029316F">
        <w:rPr>
          <w:rFonts w:ascii="Trebuchet MS" w:hAnsi="Trebuchet MS"/>
          <w:b/>
          <w:bCs/>
          <w:sz w:val="22"/>
          <w:szCs w:val="22"/>
        </w:rPr>
        <w:t xml:space="preserve"> a </w:t>
      </w:r>
      <w:r w:rsidRPr="0029316F">
        <w:rPr>
          <w:rFonts w:cs="Calibri"/>
          <w:b/>
          <w:bCs/>
          <w:sz w:val="22"/>
          <w:szCs w:val="22"/>
        </w:rPr>
        <w:t>ȋ</w:t>
      </w:r>
      <w:r w:rsidRPr="0029316F">
        <w:rPr>
          <w:rFonts w:ascii="Trebuchet MS" w:hAnsi="Trebuchet MS"/>
          <w:b/>
          <w:bCs/>
          <w:sz w:val="22"/>
          <w:szCs w:val="22"/>
        </w:rPr>
        <w:t>ncheiat un protocol de colaborare</w:t>
      </w:r>
      <w:r w:rsidRPr="00D23523">
        <w:rPr>
          <w:rFonts w:ascii="Trebuchet MS" w:hAnsi="Trebuchet MS"/>
          <w:sz w:val="22"/>
          <w:szCs w:val="22"/>
        </w:rPr>
        <w:t xml:space="preserve"> </w:t>
      </w:r>
      <w:r w:rsidRPr="0029316F">
        <w:rPr>
          <w:rFonts w:ascii="Trebuchet MS" w:hAnsi="Trebuchet MS"/>
          <w:sz w:val="22"/>
          <w:szCs w:val="22"/>
        </w:rPr>
        <w:t xml:space="preserve">cu </w:t>
      </w:r>
      <w:r w:rsidR="00673B5A">
        <w:rPr>
          <w:rFonts w:ascii="Trebuchet MS" w:hAnsi="Trebuchet MS"/>
          <w:sz w:val="22"/>
          <w:szCs w:val="22"/>
        </w:rPr>
        <w:t>Institutul Național pentru Sănătatea Mamei și Copilului Alessandrescu-Rusescu (INSMC),</w:t>
      </w:r>
      <w:r>
        <w:rPr>
          <w:rFonts w:ascii="Trebuchet MS" w:hAnsi="Trebuchet MS"/>
          <w:sz w:val="22"/>
          <w:szCs w:val="22"/>
        </w:rPr>
        <w:t xml:space="preserve"> </w:t>
      </w:r>
      <w:r w:rsidR="00673B5A">
        <w:rPr>
          <w:rFonts w:ascii="Trebuchet MS" w:hAnsi="Trebuchet MS"/>
          <w:sz w:val="22"/>
          <w:szCs w:val="22"/>
        </w:rPr>
        <w:t xml:space="preserve">Centrul de Dezvoltare Curriculară și Studii De Gen FILIA, Fundația Renașterea şi Centrul Romilor pentru Politici de Sănătate (SASTIPEN) pentru implementarea </w:t>
      </w:r>
      <w:r w:rsidR="003F158D" w:rsidRPr="003F158D">
        <w:rPr>
          <w:rFonts w:ascii="Trebuchet MS" w:hAnsi="Trebuchet MS"/>
          <w:sz w:val="22"/>
          <w:szCs w:val="22"/>
        </w:rPr>
        <w:t>un</w:t>
      </w:r>
      <w:r w:rsidR="00673B5A">
        <w:rPr>
          <w:rFonts w:ascii="Trebuchet MS" w:hAnsi="Trebuchet MS"/>
          <w:sz w:val="22"/>
          <w:szCs w:val="22"/>
        </w:rPr>
        <w:t>ui</w:t>
      </w:r>
      <w:r w:rsidR="00747EDC">
        <w:rPr>
          <w:rFonts w:ascii="Trebuchet MS" w:hAnsi="Trebuchet MS"/>
          <w:sz w:val="22"/>
          <w:szCs w:val="22"/>
        </w:rPr>
        <w:t xml:space="preserve"> proiect </w:t>
      </w:r>
      <w:r w:rsidR="00747EDC" w:rsidRPr="00747EDC">
        <w:rPr>
          <w:rFonts w:cs="Calibri"/>
          <w:sz w:val="22"/>
          <w:szCs w:val="22"/>
        </w:rPr>
        <w:t>ȋ</w:t>
      </w:r>
      <w:r w:rsidR="00747EDC" w:rsidRPr="00747EDC">
        <w:rPr>
          <w:rFonts w:ascii="Trebuchet MS" w:hAnsi="Trebuchet MS"/>
          <w:sz w:val="22"/>
          <w:szCs w:val="22"/>
        </w:rPr>
        <w:t xml:space="preserve">n cadrul căruia </w:t>
      </w:r>
      <w:r w:rsidR="00747EDC" w:rsidRPr="00CC0EC6">
        <w:rPr>
          <w:rFonts w:ascii="Trebuchet MS" w:hAnsi="Trebuchet MS"/>
          <w:b/>
          <w:bCs/>
          <w:sz w:val="22"/>
          <w:szCs w:val="22"/>
        </w:rPr>
        <w:t>femeile din localitate pot beneficia de</w:t>
      </w:r>
      <w:r w:rsidR="00747EDC" w:rsidRPr="00747EDC">
        <w:rPr>
          <w:rFonts w:ascii="Trebuchet MS" w:hAnsi="Trebuchet MS"/>
          <w:sz w:val="22"/>
          <w:szCs w:val="22"/>
        </w:rPr>
        <w:t xml:space="preserve"> </w:t>
      </w:r>
      <w:r w:rsidR="00747EDC" w:rsidRPr="00747EDC">
        <w:rPr>
          <w:rFonts w:ascii="Trebuchet MS" w:hAnsi="Trebuchet MS"/>
          <w:b/>
          <w:bCs/>
          <w:sz w:val="22"/>
          <w:szCs w:val="22"/>
        </w:rPr>
        <w:t>testare gratuită</w:t>
      </w:r>
      <w:r w:rsidR="00747EDC">
        <w:rPr>
          <w:rFonts w:cs="Calibri"/>
          <w:sz w:val="22"/>
          <w:szCs w:val="22"/>
        </w:rPr>
        <w:t xml:space="preserve"> </w:t>
      </w:r>
      <w:r w:rsidR="00747EDC" w:rsidRPr="00ED35A4">
        <w:rPr>
          <w:rFonts w:ascii="Trebuchet MS" w:hAnsi="Trebuchet MS"/>
          <w:b/>
          <w:bCs/>
          <w:sz w:val="22"/>
          <w:szCs w:val="22"/>
        </w:rPr>
        <w:t>Babeş Papanicolau şi HPV</w:t>
      </w:r>
      <w:r w:rsidR="00747EDC">
        <w:rPr>
          <w:rFonts w:ascii="Trebuchet MS" w:hAnsi="Trebuchet MS"/>
          <w:b/>
          <w:bCs/>
          <w:sz w:val="22"/>
          <w:szCs w:val="22"/>
        </w:rPr>
        <w:t>.</w:t>
      </w:r>
    </w:p>
    <w:p w14:paraId="33F01CFA" w14:textId="1D946403" w:rsidR="00747EDC" w:rsidRDefault="00747EDC" w:rsidP="00673B5A">
      <w:pPr>
        <w:pStyle w:val="NoSpacing"/>
        <w:spacing w:line="360" w:lineRule="auto"/>
        <w:jc w:val="both"/>
        <w:rPr>
          <w:rFonts w:ascii="Trebuchet MS" w:hAnsi="Trebuchet MS"/>
          <w:b/>
          <w:bCs/>
          <w:sz w:val="22"/>
          <w:szCs w:val="22"/>
        </w:rPr>
      </w:pPr>
    </w:p>
    <w:p w14:paraId="460C1C89" w14:textId="5C26E30D" w:rsidR="00747EDC" w:rsidRPr="0029316F" w:rsidRDefault="00747EDC" w:rsidP="00747EDC">
      <w:pPr>
        <w:pStyle w:val="NoSpacing"/>
        <w:spacing w:line="360" w:lineRule="auto"/>
        <w:jc w:val="both"/>
        <w:rPr>
          <w:rFonts w:ascii="Trebuchet MS" w:hAnsi="Trebuchet MS"/>
          <w:sz w:val="22"/>
          <w:szCs w:val="22"/>
        </w:rPr>
      </w:pPr>
      <w:bookmarkStart w:id="1" w:name="_Hlk66738420"/>
      <w:r w:rsidRPr="00CC0EC6">
        <w:rPr>
          <w:rFonts w:ascii="Trebuchet MS" w:hAnsi="Trebuchet MS"/>
          <w:sz w:val="22"/>
          <w:szCs w:val="22"/>
        </w:rPr>
        <w:t>Testarea este parte a unui program complex de prevenţie, depistare precoce (screening), diagnostic şi tratament precoce al cancerului de col uterin</w:t>
      </w:r>
      <w:bookmarkEnd w:id="1"/>
      <w:r w:rsidRPr="00CC0EC6">
        <w:rPr>
          <w:rFonts w:ascii="Trebuchet MS" w:hAnsi="Trebuchet MS"/>
          <w:sz w:val="22"/>
          <w:szCs w:val="22"/>
        </w:rPr>
        <w:t>.</w:t>
      </w:r>
      <w:r>
        <w:rPr>
          <w:rFonts w:ascii="Trebuchet MS" w:hAnsi="Trebuchet MS"/>
          <w:sz w:val="22"/>
          <w:szCs w:val="22"/>
        </w:rPr>
        <w:t xml:space="preserve"> Acesta </w:t>
      </w:r>
      <w:r w:rsidRPr="003F158D">
        <w:rPr>
          <w:rFonts w:ascii="Trebuchet MS" w:hAnsi="Trebuchet MS"/>
          <w:sz w:val="22"/>
          <w:szCs w:val="22"/>
        </w:rPr>
        <w:t>se desfăş</w:t>
      </w:r>
      <w:r>
        <w:rPr>
          <w:rFonts w:ascii="Trebuchet MS" w:hAnsi="Trebuchet MS"/>
          <w:sz w:val="22"/>
          <w:szCs w:val="22"/>
        </w:rPr>
        <w:t>oară</w:t>
      </w:r>
      <w:r w:rsidRPr="003F158D">
        <w:rPr>
          <w:rFonts w:ascii="Trebuchet MS" w:hAnsi="Trebuchet MS"/>
          <w:sz w:val="22"/>
          <w:szCs w:val="22"/>
        </w:rPr>
        <w:t xml:space="preserve"> </w:t>
      </w:r>
      <w:r w:rsidRPr="0029316F">
        <w:rPr>
          <w:rFonts w:cs="Calibri"/>
          <w:sz w:val="22"/>
          <w:szCs w:val="22"/>
        </w:rPr>
        <w:t>ȋ</w:t>
      </w:r>
      <w:r w:rsidRPr="003F158D">
        <w:rPr>
          <w:rFonts w:ascii="Trebuchet MS" w:hAnsi="Trebuchet MS"/>
          <w:sz w:val="22"/>
          <w:szCs w:val="22"/>
        </w:rPr>
        <w:t xml:space="preserve">n cadrul proiectului </w:t>
      </w:r>
      <w:r w:rsidRPr="00ED35A4">
        <w:rPr>
          <w:rFonts w:ascii="Trebuchet MS" w:hAnsi="Trebuchet MS"/>
          <w:sz w:val="22"/>
          <w:szCs w:val="22"/>
        </w:rPr>
        <w:t xml:space="preserve">Screening pentru Cancerul de Col Uterin şi </w:t>
      </w:r>
      <w:r>
        <w:rPr>
          <w:rFonts w:ascii="Trebuchet MS" w:hAnsi="Trebuchet MS"/>
          <w:sz w:val="22"/>
          <w:szCs w:val="22"/>
        </w:rPr>
        <w:t>T</w:t>
      </w:r>
      <w:r w:rsidRPr="00ED35A4">
        <w:rPr>
          <w:rFonts w:ascii="Trebuchet MS" w:hAnsi="Trebuchet MS"/>
          <w:sz w:val="22"/>
          <w:szCs w:val="22"/>
        </w:rPr>
        <w:t>ratament precoce</w:t>
      </w:r>
      <w:r w:rsidRPr="003F158D">
        <w:rPr>
          <w:rFonts w:ascii="Trebuchet MS" w:hAnsi="Trebuchet MS"/>
          <w:sz w:val="22"/>
          <w:szCs w:val="22"/>
        </w:rPr>
        <w:t xml:space="preserve"> </w:t>
      </w:r>
      <w:r w:rsidRPr="00ED35A4">
        <w:rPr>
          <w:rFonts w:ascii="Trebuchet MS" w:hAnsi="Trebuchet MS"/>
          <w:sz w:val="22"/>
          <w:szCs w:val="22"/>
        </w:rPr>
        <w:t>(</w:t>
      </w:r>
      <w:r w:rsidRPr="003F158D">
        <w:rPr>
          <w:rFonts w:ascii="Trebuchet MS" w:hAnsi="Trebuchet MS"/>
          <w:sz w:val="22"/>
          <w:szCs w:val="22"/>
        </w:rPr>
        <w:t>SCCUT</w:t>
      </w:r>
      <w:r>
        <w:rPr>
          <w:rFonts w:ascii="Trebuchet MS" w:hAnsi="Trebuchet MS"/>
          <w:sz w:val="22"/>
          <w:szCs w:val="22"/>
        </w:rPr>
        <w:t>)</w:t>
      </w:r>
      <w:r w:rsidRPr="003F158D">
        <w:rPr>
          <w:rFonts w:ascii="Trebuchet MS" w:hAnsi="Trebuchet MS"/>
          <w:sz w:val="22"/>
          <w:szCs w:val="22"/>
        </w:rPr>
        <w:t>, finan</w:t>
      </w:r>
      <w:r w:rsidRPr="00ED35A4">
        <w:rPr>
          <w:rFonts w:ascii="Trebuchet MS" w:hAnsi="Trebuchet MS"/>
          <w:sz w:val="22"/>
          <w:szCs w:val="22"/>
        </w:rPr>
        <w:t>ţ</w:t>
      </w:r>
      <w:r w:rsidRPr="003F158D">
        <w:rPr>
          <w:rFonts w:ascii="Trebuchet MS" w:hAnsi="Trebuchet MS"/>
          <w:sz w:val="22"/>
          <w:szCs w:val="22"/>
        </w:rPr>
        <w:t>at din fonduri europene prin Programul Opera</w:t>
      </w:r>
      <w:r w:rsidRPr="00ED35A4">
        <w:rPr>
          <w:rFonts w:ascii="Trebuchet MS" w:hAnsi="Trebuchet MS"/>
          <w:sz w:val="22"/>
          <w:szCs w:val="22"/>
        </w:rPr>
        <w:t>ţ</w:t>
      </w:r>
      <w:r w:rsidRPr="003F158D">
        <w:rPr>
          <w:rFonts w:ascii="Trebuchet MS" w:hAnsi="Trebuchet MS"/>
          <w:sz w:val="22"/>
          <w:szCs w:val="22"/>
        </w:rPr>
        <w:t>ional Capital Uman</w:t>
      </w:r>
      <w:r>
        <w:rPr>
          <w:rFonts w:ascii="Trebuchet MS" w:hAnsi="Trebuchet MS"/>
          <w:sz w:val="22"/>
          <w:szCs w:val="22"/>
        </w:rPr>
        <w:t xml:space="preserve">, </w:t>
      </w:r>
      <w:r w:rsidRPr="0029316F">
        <w:rPr>
          <w:rFonts w:cs="Calibri"/>
          <w:sz w:val="22"/>
          <w:szCs w:val="22"/>
        </w:rPr>
        <w:t>ȋ</w:t>
      </w:r>
      <w:r w:rsidRPr="00ED35A4">
        <w:rPr>
          <w:rFonts w:ascii="Trebuchet MS" w:hAnsi="Trebuchet MS"/>
          <w:sz w:val="22"/>
          <w:szCs w:val="22"/>
        </w:rPr>
        <w:t xml:space="preserve">n care sunt </w:t>
      </w:r>
      <w:r w:rsidRPr="003F158D">
        <w:rPr>
          <w:rFonts w:ascii="Trebuchet MS" w:hAnsi="Trebuchet MS"/>
          <w:sz w:val="22"/>
          <w:szCs w:val="22"/>
        </w:rPr>
        <w:t>viz</w:t>
      </w:r>
      <w:r>
        <w:rPr>
          <w:rFonts w:ascii="Trebuchet MS" w:hAnsi="Trebuchet MS"/>
          <w:sz w:val="22"/>
          <w:szCs w:val="22"/>
        </w:rPr>
        <w:t xml:space="preserve">ate </w:t>
      </w:r>
      <w:r w:rsidRPr="00747EDC">
        <w:rPr>
          <w:rFonts w:ascii="Trebuchet MS" w:hAnsi="Trebuchet MS"/>
          <w:b/>
          <w:bCs/>
          <w:sz w:val="22"/>
          <w:szCs w:val="22"/>
        </w:rPr>
        <w:t>peste 170.000 de femei din cele 7 judeţe ale regiunii Sud-Muntenia</w:t>
      </w:r>
      <w:r>
        <w:rPr>
          <w:rFonts w:ascii="Trebuchet MS" w:hAnsi="Trebuchet MS"/>
          <w:sz w:val="22"/>
          <w:szCs w:val="22"/>
        </w:rPr>
        <w:t>.</w:t>
      </w:r>
      <w:r w:rsidRPr="0029316F">
        <w:rPr>
          <w:rFonts w:ascii="Trebuchet MS" w:hAnsi="Trebuchet MS"/>
          <w:sz w:val="22"/>
          <w:szCs w:val="22"/>
        </w:rPr>
        <w:t xml:space="preserve"> </w:t>
      </w:r>
    </w:p>
    <w:p w14:paraId="60CD7B9D" w14:textId="77777777" w:rsidR="00747EDC" w:rsidRPr="00747EDC" w:rsidRDefault="00747EDC" w:rsidP="00673B5A">
      <w:pPr>
        <w:pStyle w:val="NoSpacing"/>
        <w:spacing w:line="360" w:lineRule="auto"/>
        <w:jc w:val="both"/>
        <w:rPr>
          <w:rFonts w:cs="Calibri"/>
          <w:sz w:val="22"/>
          <w:szCs w:val="22"/>
        </w:rPr>
      </w:pPr>
    </w:p>
    <w:p w14:paraId="40728A83" w14:textId="3B454203" w:rsidR="00747EDC" w:rsidRPr="000F3BBE" w:rsidRDefault="00747EDC" w:rsidP="00747EDC">
      <w:pPr>
        <w:pStyle w:val="NoSpacing"/>
        <w:spacing w:line="360" w:lineRule="auto"/>
        <w:jc w:val="both"/>
        <w:rPr>
          <w:rFonts w:cs="Calibri"/>
          <w:i/>
          <w:iCs/>
          <w:sz w:val="22"/>
          <w:szCs w:val="22"/>
        </w:rPr>
      </w:pPr>
      <w:r w:rsidRPr="00ED35A4">
        <w:rPr>
          <w:rFonts w:ascii="Trebuchet MS" w:hAnsi="Trebuchet MS"/>
          <w:sz w:val="22"/>
          <w:szCs w:val="22"/>
        </w:rPr>
        <w:t>„</w:t>
      </w:r>
      <w:r>
        <w:rPr>
          <w:rFonts w:ascii="Trebuchet MS" w:hAnsi="Trebuchet MS"/>
          <w:i/>
          <w:iCs/>
          <w:sz w:val="22"/>
          <w:szCs w:val="22"/>
        </w:rPr>
        <w:t xml:space="preserve">Suntem mereu deschişi către proiecte care contribuie la </w:t>
      </w:r>
      <w:r w:rsidRPr="00F80652">
        <w:rPr>
          <w:rFonts w:ascii="Trebuchet MS" w:hAnsi="Trebuchet MS"/>
          <w:i/>
          <w:iCs/>
          <w:sz w:val="22"/>
          <w:szCs w:val="22"/>
        </w:rPr>
        <w:t>bun</w:t>
      </w:r>
      <w:r w:rsidRPr="0029316F">
        <w:rPr>
          <w:rFonts w:ascii="Trebuchet MS" w:hAnsi="Trebuchet MS"/>
          <w:i/>
          <w:iCs/>
          <w:sz w:val="22"/>
          <w:szCs w:val="22"/>
        </w:rPr>
        <w:t>ă</w:t>
      </w:r>
      <w:r w:rsidRPr="00F80652">
        <w:rPr>
          <w:rFonts w:ascii="Trebuchet MS" w:hAnsi="Trebuchet MS"/>
          <w:i/>
          <w:iCs/>
          <w:sz w:val="22"/>
          <w:szCs w:val="22"/>
        </w:rPr>
        <w:t xml:space="preserve">starea locuitorilor din </w:t>
      </w:r>
      <w:r>
        <w:rPr>
          <w:rFonts w:ascii="Trebuchet MS" w:hAnsi="Trebuchet MS"/>
          <w:i/>
          <w:iCs/>
          <w:sz w:val="22"/>
          <w:szCs w:val="22"/>
        </w:rPr>
        <w:t>comună. Ne-am alăturat cu at</w:t>
      </w:r>
      <w:r w:rsidRPr="00747EDC">
        <w:rPr>
          <w:rFonts w:cs="Calibri"/>
          <w:i/>
          <w:iCs/>
          <w:sz w:val="22"/>
          <w:szCs w:val="22"/>
        </w:rPr>
        <w:t>ȃ</w:t>
      </w:r>
      <w:r w:rsidRPr="00747EDC">
        <w:rPr>
          <w:rFonts w:ascii="Trebuchet MS" w:hAnsi="Trebuchet MS"/>
          <w:i/>
          <w:iCs/>
          <w:sz w:val="22"/>
          <w:szCs w:val="22"/>
        </w:rPr>
        <w:t>t mai mult acestui demers cu c</w:t>
      </w:r>
      <w:r w:rsidRPr="00747EDC">
        <w:rPr>
          <w:rFonts w:cs="Calibri"/>
          <w:i/>
          <w:iCs/>
          <w:sz w:val="22"/>
          <w:szCs w:val="22"/>
        </w:rPr>
        <w:t>ȃ</w:t>
      </w:r>
      <w:r w:rsidRPr="00747EDC">
        <w:rPr>
          <w:rFonts w:ascii="Trebuchet MS" w:hAnsi="Trebuchet MS"/>
          <w:i/>
          <w:iCs/>
          <w:sz w:val="22"/>
          <w:szCs w:val="22"/>
        </w:rPr>
        <w:t>t el vizeaz</w:t>
      </w:r>
      <w:r w:rsidRPr="00747EDC">
        <w:rPr>
          <w:rFonts w:ascii="Trebuchet MS" w:hAnsi="Trebuchet MS" w:cs="Trebuchet MS"/>
          <w:i/>
          <w:iCs/>
          <w:sz w:val="22"/>
          <w:szCs w:val="22"/>
        </w:rPr>
        <w:t>ă</w:t>
      </w:r>
      <w:r w:rsidRPr="00747EDC">
        <w:rPr>
          <w:rFonts w:ascii="Trebuchet MS" w:hAnsi="Trebuchet MS"/>
          <w:i/>
          <w:iCs/>
          <w:sz w:val="22"/>
          <w:szCs w:val="22"/>
        </w:rPr>
        <w:t xml:space="preserve"> </w:t>
      </w:r>
      <w:r w:rsidRPr="00747EDC">
        <w:rPr>
          <w:rFonts w:cs="Calibri"/>
          <w:i/>
          <w:iCs/>
          <w:sz w:val="22"/>
          <w:szCs w:val="22"/>
        </w:rPr>
        <w:t>ȋ</w:t>
      </w:r>
      <w:r w:rsidRPr="00747EDC">
        <w:rPr>
          <w:rFonts w:ascii="Trebuchet MS" w:hAnsi="Trebuchet MS"/>
          <w:i/>
          <w:iCs/>
          <w:sz w:val="22"/>
          <w:szCs w:val="22"/>
        </w:rPr>
        <w:t xml:space="preserve">n principal femei provenind din grupuri vulnerabile, care au nevoie de sprijinul nostru şi ne propunem ca </w:t>
      </w:r>
      <w:r w:rsidRPr="00747EDC">
        <w:rPr>
          <w:rFonts w:cs="Calibri"/>
          <w:i/>
          <w:iCs/>
          <w:sz w:val="22"/>
          <w:szCs w:val="22"/>
        </w:rPr>
        <w:t>ȋ</w:t>
      </w:r>
      <w:r w:rsidRPr="00747EDC">
        <w:rPr>
          <w:rFonts w:ascii="Trebuchet MS" w:hAnsi="Trebuchet MS"/>
          <w:i/>
          <w:iCs/>
          <w:sz w:val="22"/>
          <w:szCs w:val="22"/>
        </w:rPr>
        <w:t>mpreun</w:t>
      </w:r>
      <w:r w:rsidRPr="00747EDC">
        <w:rPr>
          <w:rFonts w:ascii="Trebuchet MS" w:hAnsi="Trebuchet MS" w:cs="Trebuchet MS"/>
          <w:i/>
          <w:iCs/>
          <w:sz w:val="22"/>
          <w:szCs w:val="22"/>
        </w:rPr>
        <w:t>ă</w:t>
      </w:r>
      <w:r w:rsidRPr="00747EDC">
        <w:rPr>
          <w:rFonts w:ascii="Trebuchet MS" w:hAnsi="Trebuchet MS"/>
          <w:i/>
          <w:iCs/>
          <w:sz w:val="22"/>
          <w:szCs w:val="22"/>
        </w:rPr>
        <w:t xml:space="preserve"> cu partenerii no</w:t>
      </w:r>
      <w:r w:rsidRPr="00747EDC">
        <w:rPr>
          <w:rFonts w:ascii="Trebuchet MS" w:hAnsi="Trebuchet MS" w:cs="Trebuchet MS"/>
          <w:i/>
          <w:iCs/>
          <w:sz w:val="22"/>
          <w:szCs w:val="22"/>
        </w:rPr>
        <w:t>ş</w:t>
      </w:r>
      <w:r w:rsidRPr="00747EDC">
        <w:rPr>
          <w:rFonts w:ascii="Trebuchet MS" w:hAnsi="Trebuchet MS"/>
          <w:i/>
          <w:iCs/>
          <w:sz w:val="22"/>
          <w:szCs w:val="22"/>
        </w:rPr>
        <w:t>tri din proiect să oferim acest suport</w:t>
      </w:r>
      <w:r>
        <w:rPr>
          <w:rFonts w:cs="Calibri"/>
          <w:i/>
          <w:iCs/>
          <w:sz w:val="22"/>
          <w:szCs w:val="22"/>
        </w:rPr>
        <w:t xml:space="preserve">”, </w:t>
      </w:r>
      <w:r w:rsidRPr="0029316F">
        <w:rPr>
          <w:rFonts w:ascii="Trebuchet MS" w:hAnsi="Trebuchet MS"/>
          <w:sz w:val="22"/>
          <w:szCs w:val="22"/>
        </w:rPr>
        <w:t xml:space="preserve">spune </w:t>
      </w:r>
      <w:r w:rsidRPr="00747EDC">
        <w:rPr>
          <w:rFonts w:ascii="Trebuchet MS" w:hAnsi="Trebuchet MS"/>
          <w:sz w:val="22"/>
          <w:szCs w:val="22"/>
        </w:rPr>
        <w:t>Mihail Cojocaru</w:t>
      </w:r>
      <w:r>
        <w:rPr>
          <w:rFonts w:ascii="Trebuchet MS" w:hAnsi="Trebuchet MS"/>
          <w:sz w:val="22"/>
          <w:szCs w:val="22"/>
        </w:rPr>
        <w:t xml:space="preserve">, </w:t>
      </w:r>
      <w:r w:rsidRPr="0029316F">
        <w:rPr>
          <w:rFonts w:ascii="Trebuchet MS" w:hAnsi="Trebuchet MS"/>
          <w:sz w:val="22"/>
          <w:szCs w:val="22"/>
        </w:rPr>
        <w:t xml:space="preserve">Primăria </w:t>
      </w:r>
      <w:r>
        <w:rPr>
          <w:rFonts w:ascii="Trebuchet MS" w:hAnsi="Trebuchet MS"/>
          <w:sz w:val="22"/>
          <w:szCs w:val="22"/>
        </w:rPr>
        <w:t>Botoroaga</w:t>
      </w:r>
      <w:r w:rsidRPr="0029316F">
        <w:rPr>
          <w:rFonts w:ascii="Trebuchet MS" w:hAnsi="Trebuchet MS"/>
          <w:sz w:val="22"/>
          <w:szCs w:val="22"/>
        </w:rPr>
        <w:t>.</w:t>
      </w:r>
      <w:r>
        <w:rPr>
          <w:rFonts w:cs="Calibri"/>
          <w:i/>
          <w:iCs/>
          <w:sz w:val="22"/>
          <w:szCs w:val="22"/>
        </w:rPr>
        <w:t xml:space="preserve"> </w:t>
      </w:r>
    </w:p>
    <w:p w14:paraId="3B1F8945" w14:textId="77777777" w:rsidR="00747EDC" w:rsidRDefault="00747EDC" w:rsidP="00673B5A">
      <w:pPr>
        <w:pStyle w:val="NoSpacing"/>
        <w:spacing w:line="360" w:lineRule="auto"/>
        <w:jc w:val="both"/>
        <w:rPr>
          <w:rFonts w:ascii="Trebuchet MS" w:hAnsi="Trebuchet MS"/>
          <w:sz w:val="22"/>
          <w:szCs w:val="22"/>
        </w:rPr>
      </w:pPr>
    </w:p>
    <w:p w14:paraId="4420F1B1" w14:textId="2E7A3B88" w:rsidR="003F158D" w:rsidRPr="003F158D" w:rsidRDefault="005A1B79" w:rsidP="001757D3">
      <w:pPr>
        <w:pStyle w:val="NoSpacing"/>
        <w:spacing w:line="360" w:lineRule="auto"/>
        <w:jc w:val="both"/>
        <w:rPr>
          <w:rFonts w:ascii="Trebuchet MS" w:hAnsi="Trebuchet MS"/>
          <w:sz w:val="22"/>
          <w:szCs w:val="22"/>
        </w:rPr>
      </w:pPr>
      <w:r>
        <w:rPr>
          <w:rFonts w:ascii="Trebuchet MS" w:hAnsi="Trebuchet MS"/>
          <w:sz w:val="22"/>
          <w:szCs w:val="22"/>
        </w:rPr>
        <w:t>„</w:t>
      </w:r>
      <w:r w:rsidR="00EB2051" w:rsidRPr="00EB2051">
        <w:rPr>
          <w:rFonts w:ascii="Trebuchet MS" w:hAnsi="Trebuchet MS"/>
          <w:i/>
          <w:iCs/>
          <w:sz w:val="22"/>
          <w:szCs w:val="22"/>
        </w:rPr>
        <w:t>Deşi p</w:t>
      </w:r>
      <w:r w:rsidR="000F3BBE" w:rsidRPr="0029316F">
        <w:rPr>
          <w:rFonts w:ascii="Trebuchet MS" w:hAnsi="Trebuchet MS"/>
          <w:i/>
          <w:iCs/>
          <w:sz w:val="22"/>
          <w:szCs w:val="22"/>
        </w:rPr>
        <w:t xml:space="preserve">revenţia este esenţială </w:t>
      </w:r>
      <w:r w:rsidR="000F3BBE" w:rsidRPr="0029316F">
        <w:rPr>
          <w:rFonts w:cs="Calibri"/>
          <w:i/>
          <w:iCs/>
          <w:sz w:val="22"/>
          <w:szCs w:val="22"/>
        </w:rPr>
        <w:t>ȋ</w:t>
      </w:r>
      <w:r w:rsidR="000F3BBE" w:rsidRPr="0029316F">
        <w:rPr>
          <w:rFonts w:ascii="Trebuchet MS" w:hAnsi="Trebuchet MS"/>
          <w:i/>
          <w:iCs/>
          <w:sz w:val="22"/>
          <w:szCs w:val="22"/>
        </w:rPr>
        <w:t>n cazul cancerului de col uterin, d</w:t>
      </w:r>
      <w:r w:rsidR="001757D3" w:rsidRPr="0029316F">
        <w:rPr>
          <w:rFonts w:ascii="Trebuchet MS" w:hAnsi="Trebuchet MS"/>
          <w:i/>
          <w:iCs/>
          <w:sz w:val="22"/>
          <w:szCs w:val="22"/>
        </w:rPr>
        <w:t>oar 17,6% dintre femeile din Rom</w:t>
      </w:r>
      <w:r w:rsidR="001757D3" w:rsidRPr="0029316F">
        <w:rPr>
          <w:rFonts w:cs="Calibri"/>
          <w:i/>
          <w:iCs/>
          <w:sz w:val="22"/>
          <w:szCs w:val="22"/>
        </w:rPr>
        <w:t>ȃ</w:t>
      </w:r>
      <w:r w:rsidR="001757D3" w:rsidRPr="0029316F">
        <w:rPr>
          <w:rFonts w:ascii="Trebuchet MS" w:hAnsi="Trebuchet MS"/>
          <w:i/>
          <w:iCs/>
          <w:sz w:val="22"/>
          <w:szCs w:val="22"/>
        </w:rPr>
        <w:t xml:space="preserve">nia au efectuat măcar o dată un test Babeş-Papanicolau. </w:t>
      </w:r>
      <w:r w:rsidR="00EB2051">
        <w:rPr>
          <w:rFonts w:ascii="Trebuchet MS" w:hAnsi="Trebuchet MS"/>
          <w:i/>
          <w:iCs/>
          <w:sz w:val="22"/>
          <w:szCs w:val="22"/>
        </w:rPr>
        <w:t xml:space="preserve">Rezultatul este </w:t>
      </w:r>
      <w:r w:rsidR="001757D3" w:rsidRPr="0029316F">
        <w:rPr>
          <w:rFonts w:ascii="Trebuchet MS" w:hAnsi="Trebuchet MS"/>
          <w:i/>
          <w:iCs/>
          <w:sz w:val="22"/>
          <w:szCs w:val="22"/>
        </w:rPr>
        <w:t xml:space="preserve">o </w:t>
      </w:r>
      <w:r w:rsidR="001757D3" w:rsidRPr="0029316F">
        <w:rPr>
          <w:rFonts w:ascii="Trebuchet MS" w:hAnsi="Trebuchet MS"/>
          <w:b/>
          <w:bCs/>
          <w:i/>
          <w:iCs/>
          <w:sz w:val="22"/>
          <w:szCs w:val="22"/>
        </w:rPr>
        <w:t xml:space="preserve">incidență </w:t>
      </w:r>
      <w:r w:rsidR="00EB2051">
        <w:rPr>
          <w:rFonts w:ascii="Trebuchet MS" w:hAnsi="Trebuchet MS"/>
          <w:b/>
          <w:bCs/>
          <w:i/>
          <w:iCs/>
          <w:sz w:val="22"/>
          <w:szCs w:val="22"/>
        </w:rPr>
        <w:t xml:space="preserve">foarte mare </w:t>
      </w:r>
      <w:r w:rsidR="00EB2051" w:rsidRPr="00EB2051">
        <w:rPr>
          <w:rFonts w:ascii="Trebuchet MS" w:hAnsi="Trebuchet MS"/>
          <w:i/>
          <w:iCs/>
          <w:sz w:val="22"/>
          <w:szCs w:val="22"/>
        </w:rPr>
        <w:t>a acestui tip de cancer, care ne</w:t>
      </w:r>
      <w:r w:rsidR="00EB2051">
        <w:rPr>
          <w:rFonts w:ascii="Trebuchet MS" w:hAnsi="Trebuchet MS"/>
          <w:i/>
          <w:iCs/>
          <w:sz w:val="22"/>
          <w:szCs w:val="22"/>
        </w:rPr>
        <w:t xml:space="preserve"> plasează </w:t>
      </w:r>
      <w:r w:rsidR="00EB2051" w:rsidRPr="00EB2051">
        <w:rPr>
          <w:rFonts w:ascii="Trebuchet MS" w:hAnsi="Trebuchet MS"/>
          <w:b/>
          <w:bCs/>
          <w:i/>
          <w:iCs/>
          <w:sz w:val="22"/>
          <w:szCs w:val="22"/>
        </w:rPr>
        <w:t xml:space="preserve">pe </w:t>
      </w:r>
      <w:r w:rsidR="001757D3" w:rsidRPr="00EB2051">
        <w:rPr>
          <w:rFonts w:ascii="Trebuchet MS" w:hAnsi="Trebuchet MS"/>
          <w:b/>
          <w:bCs/>
          <w:i/>
          <w:iCs/>
          <w:sz w:val="22"/>
          <w:szCs w:val="22"/>
        </w:rPr>
        <w:t xml:space="preserve">locul trei în </w:t>
      </w:r>
      <w:r w:rsidR="0029316F" w:rsidRPr="00EB2051">
        <w:rPr>
          <w:rFonts w:ascii="Trebuchet MS" w:hAnsi="Trebuchet MS"/>
          <w:b/>
          <w:bCs/>
          <w:i/>
          <w:iCs/>
          <w:sz w:val="22"/>
          <w:szCs w:val="22"/>
        </w:rPr>
        <w:t>UE</w:t>
      </w:r>
      <w:r w:rsidR="00EB2051">
        <w:rPr>
          <w:rFonts w:ascii="Trebuchet MS" w:hAnsi="Trebuchet MS"/>
          <w:i/>
          <w:iCs/>
          <w:sz w:val="22"/>
          <w:szCs w:val="22"/>
        </w:rPr>
        <w:t>. P</w:t>
      </w:r>
      <w:r w:rsidR="00EB2051" w:rsidRPr="0029316F">
        <w:rPr>
          <w:rFonts w:ascii="Trebuchet MS" w:hAnsi="Trebuchet MS"/>
          <w:i/>
          <w:iCs/>
          <w:sz w:val="22"/>
          <w:szCs w:val="22"/>
        </w:rPr>
        <w:t>rin proiectul SCCUT şi semnarea acestui protocol de colaborare</w:t>
      </w:r>
      <w:r w:rsidR="00EB2051">
        <w:rPr>
          <w:rFonts w:ascii="Trebuchet MS" w:hAnsi="Trebuchet MS"/>
          <w:i/>
          <w:iCs/>
          <w:sz w:val="22"/>
          <w:szCs w:val="22"/>
        </w:rPr>
        <w:t>,</w:t>
      </w:r>
      <w:r w:rsidR="00EB2051" w:rsidRPr="0029316F">
        <w:rPr>
          <w:rFonts w:ascii="Trebuchet MS" w:hAnsi="Trebuchet MS"/>
          <w:i/>
          <w:iCs/>
          <w:sz w:val="22"/>
          <w:szCs w:val="22"/>
        </w:rPr>
        <w:t xml:space="preserve"> </w:t>
      </w:r>
      <w:r w:rsidR="00EB2051">
        <w:rPr>
          <w:rFonts w:ascii="Trebuchet MS" w:hAnsi="Trebuchet MS"/>
          <w:i/>
          <w:iCs/>
          <w:sz w:val="22"/>
          <w:szCs w:val="22"/>
        </w:rPr>
        <w:t xml:space="preserve">facem un pas important către </w:t>
      </w:r>
      <w:r w:rsidR="000F3BBE" w:rsidRPr="0029316F">
        <w:rPr>
          <w:rFonts w:ascii="Trebuchet MS" w:hAnsi="Trebuchet MS"/>
          <w:i/>
          <w:iCs/>
          <w:sz w:val="22"/>
          <w:szCs w:val="22"/>
        </w:rPr>
        <w:t>inform</w:t>
      </w:r>
      <w:r w:rsidR="00EB2051">
        <w:rPr>
          <w:rFonts w:ascii="Trebuchet MS" w:hAnsi="Trebuchet MS"/>
          <w:i/>
          <w:iCs/>
          <w:sz w:val="22"/>
          <w:szCs w:val="22"/>
        </w:rPr>
        <w:t>area</w:t>
      </w:r>
      <w:r w:rsidR="000F3BBE" w:rsidRPr="0029316F">
        <w:rPr>
          <w:rFonts w:ascii="Trebuchet MS" w:hAnsi="Trebuchet MS"/>
          <w:i/>
          <w:iCs/>
          <w:sz w:val="22"/>
          <w:szCs w:val="22"/>
        </w:rPr>
        <w:t xml:space="preserve"> femeilor cu privire la importanţa controlului medical şi a depistării precoce a cancerului</w:t>
      </w:r>
      <w:r w:rsidR="0076278D">
        <w:rPr>
          <w:rFonts w:ascii="Trebuchet MS" w:hAnsi="Trebuchet MS"/>
          <w:i/>
          <w:iCs/>
          <w:sz w:val="22"/>
          <w:szCs w:val="22"/>
        </w:rPr>
        <w:t>.</w:t>
      </w:r>
      <w:r w:rsidRPr="00ED35A4">
        <w:rPr>
          <w:rFonts w:ascii="Trebuchet MS" w:hAnsi="Trebuchet MS"/>
          <w:sz w:val="22"/>
          <w:szCs w:val="22"/>
        </w:rPr>
        <w:t>”</w:t>
      </w:r>
      <w:r w:rsidR="003F158D" w:rsidRPr="003F158D">
        <w:rPr>
          <w:rFonts w:ascii="Trebuchet MS" w:hAnsi="Trebuchet MS"/>
          <w:sz w:val="22"/>
          <w:szCs w:val="22"/>
        </w:rPr>
        <w:t>,</w:t>
      </w:r>
      <w:r>
        <w:rPr>
          <w:rFonts w:ascii="Trebuchet MS" w:hAnsi="Trebuchet MS"/>
          <w:sz w:val="22"/>
          <w:szCs w:val="22"/>
        </w:rPr>
        <w:t xml:space="preserve"> </w:t>
      </w:r>
      <w:r w:rsidR="000F3BBE">
        <w:rPr>
          <w:rFonts w:ascii="Trebuchet MS" w:hAnsi="Trebuchet MS"/>
          <w:sz w:val="22"/>
          <w:szCs w:val="22"/>
        </w:rPr>
        <w:t xml:space="preserve">a </w:t>
      </w:r>
      <w:r w:rsidR="0076278D">
        <w:rPr>
          <w:rFonts w:ascii="Trebuchet MS" w:hAnsi="Trebuchet MS"/>
          <w:sz w:val="22"/>
          <w:szCs w:val="22"/>
        </w:rPr>
        <w:t>declar</w:t>
      </w:r>
      <w:r w:rsidR="000F3BBE">
        <w:rPr>
          <w:rFonts w:ascii="Trebuchet MS" w:hAnsi="Trebuchet MS"/>
          <w:sz w:val="22"/>
          <w:szCs w:val="22"/>
        </w:rPr>
        <w:t>at</w:t>
      </w:r>
      <w:r w:rsidRPr="003F158D">
        <w:rPr>
          <w:rFonts w:ascii="Trebuchet MS" w:hAnsi="Trebuchet MS"/>
          <w:sz w:val="22"/>
          <w:szCs w:val="22"/>
        </w:rPr>
        <w:t xml:space="preserve"> Mihaela Geoană, Preşedintele Fundaţiei Renaşterea.  </w:t>
      </w:r>
    </w:p>
    <w:p w14:paraId="3EE4E1AD" w14:textId="77777777" w:rsidR="003F158D" w:rsidRPr="003F158D" w:rsidRDefault="003F158D" w:rsidP="003F158D">
      <w:pPr>
        <w:pStyle w:val="NoSpacing"/>
        <w:spacing w:line="360" w:lineRule="auto"/>
        <w:jc w:val="both"/>
        <w:rPr>
          <w:rFonts w:ascii="Trebuchet MS" w:hAnsi="Trebuchet MS"/>
          <w:sz w:val="22"/>
          <w:szCs w:val="22"/>
        </w:rPr>
      </w:pPr>
    </w:p>
    <w:p w14:paraId="61F0C0C1" w14:textId="0E57F105" w:rsidR="00747EDC" w:rsidRDefault="00747EDC" w:rsidP="00747EDC">
      <w:pPr>
        <w:pStyle w:val="NoSpacing"/>
        <w:spacing w:line="360" w:lineRule="auto"/>
        <w:jc w:val="both"/>
        <w:rPr>
          <w:rFonts w:ascii="Trebuchet MS" w:hAnsi="Trebuchet MS"/>
          <w:sz w:val="22"/>
          <w:szCs w:val="22"/>
        </w:rPr>
      </w:pPr>
      <w:r>
        <w:rPr>
          <w:rFonts w:ascii="Trebuchet MS" w:hAnsi="Trebuchet MS"/>
          <w:sz w:val="22"/>
          <w:szCs w:val="22"/>
        </w:rPr>
        <w:t>Ca urmare a protocol</w:t>
      </w:r>
      <w:r w:rsidR="00EB2051">
        <w:rPr>
          <w:rFonts w:ascii="Trebuchet MS" w:hAnsi="Trebuchet MS"/>
          <w:sz w:val="22"/>
          <w:szCs w:val="22"/>
        </w:rPr>
        <w:t xml:space="preserve">ului semnat </w:t>
      </w:r>
      <w:r w:rsidR="00EB2051" w:rsidRPr="00EB2051">
        <w:rPr>
          <w:rFonts w:cs="Calibri"/>
          <w:sz w:val="22"/>
          <w:szCs w:val="22"/>
        </w:rPr>
        <w:t>ȋ</w:t>
      </w:r>
      <w:r w:rsidR="00EB2051" w:rsidRPr="00EB2051">
        <w:rPr>
          <w:rFonts w:ascii="Trebuchet MS" w:hAnsi="Trebuchet MS"/>
          <w:sz w:val="22"/>
          <w:szCs w:val="22"/>
        </w:rPr>
        <w:t>ntre partenerii proiectului şi Primăria Botoroaga</w:t>
      </w:r>
      <w:r>
        <w:rPr>
          <w:rFonts w:ascii="Trebuchet MS" w:hAnsi="Trebuchet MS"/>
          <w:sz w:val="22"/>
          <w:szCs w:val="22"/>
        </w:rPr>
        <w:t xml:space="preserve">, </w:t>
      </w:r>
      <w:r w:rsidRPr="00557998">
        <w:rPr>
          <w:rFonts w:ascii="Trebuchet MS" w:hAnsi="Trebuchet MS"/>
          <w:b/>
          <w:bCs/>
          <w:sz w:val="22"/>
          <w:szCs w:val="22"/>
        </w:rPr>
        <w:t>femeile între 24 şi 64 de ani din comun</w:t>
      </w:r>
      <w:r w:rsidR="00557998" w:rsidRPr="00557998">
        <w:rPr>
          <w:rFonts w:ascii="Trebuchet MS" w:hAnsi="Trebuchet MS"/>
          <w:b/>
          <w:bCs/>
          <w:sz w:val="22"/>
          <w:szCs w:val="22"/>
        </w:rPr>
        <w:t>ă</w:t>
      </w:r>
      <w:r w:rsidRPr="00EB2051">
        <w:rPr>
          <w:rFonts w:ascii="Trebuchet MS" w:hAnsi="Trebuchet MS"/>
          <w:sz w:val="22"/>
          <w:szCs w:val="22"/>
        </w:rPr>
        <w:t xml:space="preserve">, </w:t>
      </w:r>
      <w:r w:rsidRPr="001757D3">
        <w:rPr>
          <w:rFonts w:ascii="Trebuchet MS" w:hAnsi="Trebuchet MS"/>
          <w:sz w:val="22"/>
          <w:szCs w:val="22"/>
        </w:rPr>
        <w:t>provenind mai ales din grupuri vulnerabile</w:t>
      </w:r>
      <w:r w:rsidRPr="00EB2051">
        <w:rPr>
          <w:rFonts w:ascii="Trebuchet MS" w:hAnsi="Trebuchet MS"/>
          <w:sz w:val="22"/>
          <w:szCs w:val="22"/>
        </w:rPr>
        <w:t xml:space="preserve">, </w:t>
      </w:r>
      <w:r w:rsidRPr="00557998">
        <w:rPr>
          <w:rFonts w:ascii="Trebuchet MS" w:hAnsi="Trebuchet MS"/>
          <w:b/>
          <w:bCs/>
          <w:sz w:val="22"/>
          <w:szCs w:val="22"/>
        </w:rPr>
        <w:t xml:space="preserve">pot beneficia de </w:t>
      </w:r>
      <w:r w:rsidR="00EB2051" w:rsidRPr="00557998">
        <w:rPr>
          <w:rFonts w:ascii="Trebuchet MS" w:hAnsi="Trebuchet MS"/>
          <w:b/>
          <w:bCs/>
          <w:sz w:val="22"/>
          <w:szCs w:val="22"/>
        </w:rPr>
        <w:t xml:space="preserve">screening gratuit cu </w:t>
      </w:r>
      <w:r w:rsidRPr="00557998">
        <w:rPr>
          <w:rFonts w:ascii="Trebuchet MS" w:hAnsi="Trebuchet MS"/>
          <w:b/>
          <w:bCs/>
          <w:sz w:val="22"/>
          <w:szCs w:val="22"/>
        </w:rPr>
        <w:t>scop</w:t>
      </w:r>
      <w:r w:rsidR="00EB2051" w:rsidRPr="00557998">
        <w:rPr>
          <w:rFonts w:ascii="Trebuchet MS" w:hAnsi="Trebuchet MS"/>
          <w:b/>
          <w:bCs/>
          <w:sz w:val="22"/>
          <w:szCs w:val="22"/>
        </w:rPr>
        <w:t>ul</w:t>
      </w:r>
      <w:r w:rsidRPr="00557998">
        <w:rPr>
          <w:rFonts w:ascii="Trebuchet MS" w:hAnsi="Trebuchet MS"/>
          <w:b/>
          <w:bCs/>
          <w:sz w:val="22"/>
          <w:szCs w:val="22"/>
        </w:rPr>
        <w:t xml:space="preserve"> depist</w:t>
      </w:r>
      <w:r w:rsidR="00EB2051" w:rsidRPr="00557998">
        <w:rPr>
          <w:rFonts w:ascii="Trebuchet MS" w:hAnsi="Trebuchet MS"/>
          <w:b/>
          <w:bCs/>
          <w:sz w:val="22"/>
          <w:szCs w:val="22"/>
        </w:rPr>
        <w:t>ă</w:t>
      </w:r>
      <w:r w:rsidRPr="00557998">
        <w:rPr>
          <w:rFonts w:ascii="Trebuchet MS" w:hAnsi="Trebuchet MS"/>
          <w:b/>
          <w:bCs/>
          <w:sz w:val="22"/>
          <w:szCs w:val="22"/>
        </w:rPr>
        <w:t>r</w:t>
      </w:r>
      <w:r w:rsidR="00EB2051" w:rsidRPr="00557998">
        <w:rPr>
          <w:rFonts w:ascii="Trebuchet MS" w:hAnsi="Trebuchet MS"/>
          <w:b/>
          <w:bCs/>
          <w:sz w:val="22"/>
          <w:szCs w:val="22"/>
        </w:rPr>
        <w:t>ii</w:t>
      </w:r>
      <w:r w:rsidRPr="00557998">
        <w:rPr>
          <w:rFonts w:ascii="Trebuchet MS" w:hAnsi="Trebuchet MS"/>
          <w:b/>
          <w:bCs/>
          <w:sz w:val="22"/>
          <w:szCs w:val="22"/>
        </w:rPr>
        <w:t xml:space="preserve"> leziunilor precursorii ale cancerului de col uterin</w:t>
      </w:r>
      <w:r w:rsidR="00EB2051">
        <w:rPr>
          <w:rFonts w:ascii="Trebuchet MS" w:hAnsi="Trebuchet MS"/>
          <w:sz w:val="22"/>
          <w:szCs w:val="22"/>
        </w:rPr>
        <w:t>. Testarea</w:t>
      </w:r>
      <w:r>
        <w:rPr>
          <w:rFonts w:ascii="Trebuchet MS" w:hAnsi="Trebuchet MS"/>
          <w:sz w:val="22"/>
          <w:szCs w:val="22"/>
        </w:rPr>
        <w:t xml:space="preserve"> poate fi realizată </w:t>
      </w:r>
      <w:r w:rsidRPr="003F158D">
        <w:rPr>
          <w:rFonts w:ascii="Trebuchet MS" w:hAnsi="Trebuchet MS"/>
          <w:sz w:val="22"/>
          <w:szCs w:val="22"/>
        </w:rPr>
        <w:t xml:space="preserve">fie </w:t>
      </w:r>
      <w:r w:rsidRPr="00EB2051">
        <w:rPr>
          <w:rFonts w:cs="Calibri"/>
          <w:sz w:val="22"/>
          <w:szCs w:val="22"/>
        </w:rPr>
        <w:t>ȋ</w:t>
      </w:r>
      <w:r w:rsidRPr="003F158D">
        <w:rPr>
          <w:rFonts w:ascii="Trebuchet MS" w:hAnsi="Trebuchet MS"/>
          <w:sz w:val="22"/>
          <w:szCs w:val="22"/>
        </w:rPr>
        <w:t xml:space="preserve">n centrele de recoltare </w:t>
      </w:r>
      <w:r w:rsidRPr="00EB2051">
        <w:rPr>
          <w:rFonts w:cs="Calibri"/>
          <w:sz w:val="22"/>
          <w:szCs w:val="22"/>
        </w:rPr>
        <w:t>ȋ</w:t>
      </w:r>
      <w:r w:rsidRPr="003F158D">
        <w:rPr>
          <w:rFonts w:ascii="Trebuchet MS" w:hAnsi="Trebuchet MS"/>
          <w:sz w:val="22"/>
          <w:szCs w:val="22"/>
        </w:rPr>
        <w:t xml:space="preserve">nscrise </w:t>
      </w:r>
      <w:r w:rsidRPr="00EB2051">
        <w:rPr>
          <w:rFonts w:cs="Calibri"/>
          <w:sz w:val="22"/>
          <w:szCs w:val="22"/>
        </w:rPr>
        <w:t>ȋ</w:t>
      </w:r>
      <w:r w:rsidRPr="003F158D">
        <w:rPr>
          <w:rFonts w:ascii="Trebuchet MS" w:hAnsi="Trebuchet MS"/>
          <w:sz w:val="22"/>
          <w:szCs w:val="22"/>
        </w:rPr>
        <w:t>n program, oric</w:t>
      </w:r>
      <w:r w:rsidRPr="00EB2051">
        <w:rPr>
          <w:rFonts w:cs="Calibri"/>
          <w:sz w:val="22"/>
          <w:szCs w:val="22"/>
        </w:rPr>
        <w:t>ȃ</w:t>
      </w:r>
      <w:r w:rsidRPr="003F158D">
        <w:rPr>
          <w:rFonts w:ascii="Trebuchet MS" w:hAnsi="Trebuchet MS"/>
          <w:sz w:val="22"/>
          <w:szCs w:val="22"/>
        </w:rPr>
        <w:t xml:space="preserve">nd pe parcursul anului, fie </w:t>
      </w:r>
      <w:r w:rsidRPr="00EB2051">
        <w:rPr>
          <w:rFonts w:cs="Calibri"/>
          <w:sz w:val="22"/>
          <w:szCs w:val="22"/>
        </w:rPr>
        <w:t>ȋ</w:t>
      </w:r>
      <w:r w:rsidRPr="003F158D">
        <w:rPr>
          <w:rFonts w:ascii="Trebuchet MS" w:hAnsi="Trebuchet MS"/>
          <w:sz w:val="22"/>
          <w:szCs w:val="22"/>
        </w:rPr>
        <w:t>n unit</w:t>
      </w:r>
      <w:r w:rsidRPr="00ED35A4">
        <w:rPr>
          <w:rFonts w:ascii="Trebuchet MS" w:hAnsi="Trebuchet MS"/>
          <w:sz w:val="22"/>
          <w:szCs w:val="22"/>
        </w:rPr>
        <w:t>ăţ</w:t>
      </w:r>
      <w:r w:rsidRPr="003F158D">
        <w:rPr>
          <w:rFonts w:ascii="Trebuchet MS" w:hAnsi="Trebuchet MS"/>
          <w:sz w:val="22"/>
          <w:szCs w:val="22"/>
        </w:rPr>
        <w:t xml:space="preserve">ile mobile, </w:t>
      </w:r>
      <w:r w:rsidRPr="00EB2051">
        <w:rPr>
          <w:rFonts w:cs="Calibri"/>
          <w:sz w:val="22"/>
          <w:szCs w:val="22"/>
        </w:rPr>
        <w:t>ȋ</w:t>
      </w:r>
      <w:r w:rsidRPr="003F158D">
        <w:rPr>
          <w:rFonts w:ascii="Trebuchet MS" w:hAnsi="Trebuchet MS"/>
          <w:sz w:val="22"/>
          <w:szCs w:val="22"/>
        </w:rPr>
        <w:t xml:space="preserve">n cadrul unei caravane care va ajunge </w:t>
      </w:r>
      <w:r w:rsidRPr="00EB2051">
        <w:rPr>
          <w:rFonts w:cs="Calibri"/>
          <w:sz w:val="22"/>
          <w:szCs w:val="22"/>
        </w:rPr>
        <w:t>ȋ</w:t>
      </w:r>
      <w:r w:rsidRPr="003F158D">
        <w:rPr>
          <w:rFonts w:ascii="Trebuchet MS" w:hAnsi="Trebuchet MS"/>
          <w:sz w:val="22"/>
          <w:szCs w:val="22"/>
        </w:rPr>
        <w:t xml:space="preserve">n </w:t>
      </w:r>
      <w:r>
        <w:rPr>
          <w:rFonts w:ascii="Trebuchet MS" w:hAnsi="Trebuchet MS"/>
          <w:sz w:val="22"/>
          <w:szCs w:val="22"/>
        </w:rPr>
        <w:t xml:space="preserve">localitate </w:t>
      </w:r>
      <w:r w:rsidRPr="00EB2051">
        <w:rPr>
          <w:rFonts w:cs="Calibri"/>
          <w:sz w:val="22"/>
          <w:szCs w:val="22"/>
        </w:rPr>
        <w:t>ȋ</w:t>
      </w:r>
      <w:r w:rsidRPr="00ED35A4">
        <w:rPr>
          <w:rFonts w:ascii="Trebuchet MS" w:hAnsi="Trebuchet MS"/>
          <w:sz w:val="22"/>
          <w:szCs w:val="22"/>
        </w:rPr>
        <w:t xml:space="preserve">n </w:t>
      </w:r>
      <w:r>
        <w:rPr>
          <w:rFonts w:ascii="Trebuchet MS" w:hAnsi="Trebuchet MS"/>
          <w:sz w:val="22"/>
          <w:szCs w:val="22"/>
        </w:rPr>
        <w:t>perioada următoare</w:t>
      </w:r>
      <w:r w:rsidRPr="003F158D">
        <w:rPr>
          <w:rFonts w:ascii="Trebuchet MS" w:hAnsi="Trebuchet MS"/>
          <w:sz w:val="22"/>
          <w:szCs w:val="22"/>
        </w:rPr>
        <w:t xml:space="preserve">. </w:t>
      </w:r>
    </w:p>
    <w:p w14:paraId="059214DD" w14:textId="77777777" w:rsidR="00EB2051" w:rsidRDefault="00EB2051" w:rsidP="00ED35A4">
      <w:pPr>
        <w:pStyle w:val="NoSpacing"/>
        <w:spacing w:line="360" w:lineRule="auto"/>
        <w:jc w:val="both"/>
        <w:rPr>
          <w:rFonts w:ascii="Trebuchet MS" w:hAnsi="Trebuchet MS"/>
          <w:b/>
          <w:bCs/>
          <w:sz w:val="22"/>
          <w:szCs w:val="22"/>
        </w:rPr>
      </w:pPr>
    </w:p>
    <w:p w14:paraId="36FB6F49" w14:textId="144C358C" w:rsidR="00ED35A4" w:rsidRPr="00ED35A4" w:rsidRDefault="00ED35A4" w:rsidP="00ED35A4">
      <w:pPr>
        <w:pStyle w:val="NoSpacing"/>
        <w:spacing w:line="360" w:lineRule="auto"/>
        <w:jc w:val="both"/>
        <w:rPr>
          <w:rFonts w:ascii="Trebuchet MS" w:hAnsi="Trebuchet MS"/>
          <w:sz w:val="22"/>
          <w:szCs w:val="22"/>
        </w:rPr>
      </w:pPr>
      <w:r w:rsidRPr="00F80652">
        <w:rPr>
          <w:rFonts w:ascii="Trebuchet MS" w:hAnsi="Trebuchet MS"/>
          <w:b/>
          <w:bCs/>
          <w:sz w:val="22"/>
          <w:szCs w:val="22"/>
        </w:rPr>
        <w:t xml:space="preserve">Persoanele interesate să se </w:t>
      </w:r>
      <w:r w:rsidRPr="00F80652">
        <w:rPr>
          <w:rFonts w:cs="Calibri"/>
          <w:b/>
          <w:bCs/>
          <w:sz w:val="22"/>
          <w:szCs w:val="22"/>
        </w:rPr>
        <w:t>ȋ</w:t>
      </w:r>
      <w:r w:rsidRPr="00F80652">
        <w:rPr>
          <w:rFonts w:ascii="Trebuchet MS" w:hAnsi="Trebuchet MS"/>
          <w:b/>
          <w:bCs/>
          <w:sz w:val="22"/>
          <w:szCs w:val="22"/>
        </w:rPr>
        <w:t xml:space="preserve">nscrie </w:t>
      </w:r>
      <w:r w:rsidRPr="00F80652">
        <w:rPr>
          <w:rFonts w:cs="Calibri"/>
          <w:b/>
          <w:bCs/>
          <w:sz w:val="22"/>
          <w:szCs w:val="22"/>
        </w:rPr>
        <w:t>ȋ</w:t>
      </w:r>
      <w:r w:rsidRPr="00F80652">
        <w:rPr>
          <w:rFonts w:ascii="Trebuchet MS" w:hAnsi="Trebuchet MS"/>
          <w:b/>
          <w:bCs/>
          <w:sz w:val="22"/>
          <w:szCs w:val="22"/>
        </w:rPr>
        <w:t xml:space="preserve">n program </w:t>
      </w:r>
      <w:r w:rsidR="0029316F">
        <w:rPr>
          <w:rFonts w:ascii="Trebuchet MS" w:hAnsi="Trebuchet MS"/>
          <w:b/>
          <w:bCs/>
          <w:sz w:val="22"/>
          <w:szCs w:val="22"/>
        </w:rPr>
        <w:t xml:space="preserve">pentru testare gratuită </w:t>
      </w:r>
      <w:r w:rsidR="0029316F">
        <w:rPr>
          <w:rFonts w:cs="Calibri"/>
          <w:b/>
          <w:bCs/>
          <w:sz w:val="22"/>
          <w:szCs w:val="22"/>
        </w:rPr>
        <w:t xml:space="preserve">ȋl </w:t>
      </w:r>
      <w:r w:rsidRPr="00F80652">
        <w:rPr>
          <w:rFonts w:ascii="Trebuchet MS" w:hAnsi="Trebuchet MS"/>
          <w:b/>
          <w:bCs/>
          <w:sz w:val="22"/>
          <w:szCs w:val="22"/>
        </w:rPr>
        <w:t xml:space="preserve">pot contacta </w:t>
      </w:r>
      <w:r w:rsidR="0029316F">
        <w:rPr>
          <w:rFonts w:ascii="Trebuchet MS" w:hAnsi="Trebuchet MS"/>
          <w:b/>
          <w:bCs/>
          <w:sz w:val="22"/>
          <w:szCs w:val="22"/>
        </w:rPr>
        <w:t xml:space="preserve">pe </w:t>
      </w:r>
      <w:r w:rsidRPr="00F80652">
        <w:rPr>
          <w:rFonts w:ascii="Trebuchet MS" w:hAnsi="Trebuchet MS"/>
          <w:b/>
          <w:bCs/>
          <w:sz w:val="22"/>
          <w:szCs w:val="22"/>
        </w:rPr>
        <w:t>coordonatorul judeţean al proiectului</w:t>
      </w:r>
      <w:r w:rsidRPr="00ED35A4">
        <w:rPr>
          <w:rFonts w:ascii="Trebuchet MS" w:hAnsi="Trebuchet MS"/>
          <w:sz w:val="22"/>
          <w:szCs w:val="22"/>
        </w:rPr>
        <w:t xml:space="preserve">, </w:t>
      </w:r>
      <w:r w:rsidR="00EB2051">
        <w:rPr>
          <w:rFonts w:ascii="Trebuchet MS" w:hAnsi="Trebuchet MS"/>
          <w:sz w:val="22"/>
          <w:szCs w:val="22"/>
        </w:rPr>
        <w:t>V</w:t>
      </w:r>
      <w:r w:rsidR="00EB2051" w:rsidRPr="00C419CC">
        <w:rPr>
          <w:rFonts w:ascii="Trebuchet MS" w:hAnsi="Trebuchet MS"/>
          <w:sz w:val="22"/>
          <w:szCs w:val="22"/>
        </w:rPr>
        <w:t xml:space="preserve">ictor </w:t>
      </w:r>
      <w:r w:rsidR="00EB2051">
        <w:rPr>
          <w:rFonts w:ascii="Trebuchet MS" w:hAnsi="Trebuchet MS"/>
          <w:sz w:val="22"/>
          <w:szCs w:val="22"/>
        </w:rPr>
        <w:t>D</w:t>
      </w:r>
      <w:r w:rsidR="00EB2051" w:rsidRPr="00C419CC">
        <w:rPr>
          <w:rFonts w:ascii="Trebuchet MS" w:hAnsi="Trebuchet MS"/>
          <w:sz w:val="22"/>
          <w:szCs w:val="22"/>
        </w:rPr>
        <w:t>ulgheru</w:t>
      </w:r>
      <w:r w:rsidR="00EB2051">
        <w:rPr>
          <w:rFonts w:ascii="Trebuchet MS" w:hAnsi="Trebuchet MS"/>
          <w:sz w:val="22"/>
          <w:szCs w:val="22"/>
        </w:rPr>
        <w:t xml:space="preserve">, </w:t>
      </w:r>
      <w:r w:rsidR="00EB2051" w:rsidRPr="00ED35A4">
        <w:rPr>
          <w:rFonts w:ascii="Trebuchet MS" w:hAnsi="Trebuchet MS"/>
          <w:sz w:val="22"/>
          <w:szCs w:val="22"/>
        </w:rPr>
        <w:t xml:space="preserve">la numărul de telefon </w:t>
      </w:r>
      <w:r w:rsidR="00EB2051" w:rsidRPr="00C419CC">
        <w:rPr>
          <w:rFonts w:ascii="Trebuchet MS" w:hAnsi="Trebuchet MS"/>
          <w:sz w:val="22"/>
          <w:szCs w:val="22"/>
        </w:rPr>
        <w:t>0726</w:t>
      </w:r>
      <w:r w:rsidR="00EB2051">
        <w:rPr>
          <w:rFonts w:ascii="Trebuchet MS" w:hAnsi="Trebuchet MS"/>
          <w:sz w:val="22"/>
          <w:szCs w:val="22"/>
        </w:rPr>
        <w:t>.</w:t>
      </w:r>
      <w:r w:rsidR="00EB2051" w:rsidRPr="00C419CC">
        <w:rPr>
          <w:rFonts w:ascii="Trebuchet MS" w:hAnsi="Trebuchet MS"/>
          <w:sz w:val="22"/>
          <w:szCs w:val="22"/>
        </w:rPr>
        <w:t>344</w:t>
      </w:r>
      <w:r w:rsidR="00EB2051">
        <w:rPr>
          <w:rFonts w:ascii="Trebuchet MS" w:hAnsi="Trebuchet MS"/>
          <w:sz w:val="22"/>
          <w:szCs w:val="22"/>
        </w:rPr>
        <w:t>.</w:t>
      </w:r>
      <w:r w:rsidR="00EB2051" w:rsidRPr="00C419CC">
        <w:rPr>
          <w:rFonts w:ascii="Trebuchet MS" w:hAnsi="Trebuchet MS"/>
          <w:sz w:val="22"/>
          <w:szCs w:val="22"/>
        </w:rPr>
        <w:t>038</w:t>
      </w:r>
      <w:r w:rsidRPr="00ED35A4">
        <w:rPr>
          <w:rFonts w:ascii="Trebuchet MS" w:hAnsi="Trebuchet MS"/>
          <w:sz w:val="22"/>
          <w:szCs w:val="22"/>
        </w:rPr>
        <w:t>.</w:t>
      </w:r>
    </w:p>
    <w:p w14:paraId="3E69907A" w14:textId="5007F73C" w:rsidR="005A1B79" w:rsidRDefault="005A1B79" w:rsidP="003F158D">
      <w:pPr>
        <w:pStyle w:val="NoSpacing"/>
        <w:spacing w:line="360" w:lineRule="auto"/>
        <w:jc w:val="both"/>
        <w:rPr>
          <w:rFonts w:ascii="Trebuchet MS" w:hAnsi="Trebuchet MS"/>
          <w:sz w:val="22"/>
          <w:szCs w:val="22"/>
        </w:rPr>
      </w:pPr>
    </w:p>
    <w:p w14:paraId="7376E537" w14:textId="04DC0F5A" w:rsidR="003F158D" w:rsidRPr="0029316F" w:rsidRDefault="003F158D" w:rsidP="00F43E82">
      <w:pPr>
        <w:pStyle w:val="NoSpacing"/>
        <w:spacing w:line="360" w:lineRule="auto"/>
        <w:jc w:val="both"/>
        <w:rPr>
          <w:rFonts w:ascii="Trebuchet MS" w:hAnsi="Trebuchet MS"/>
          <w:sz w:val="22"/>
          <w:szCs w:val="22"/>
        </w:rPr>
      </w:pPr>
      <w:r w:rsidRPr="00ED35A4">
        <w:rPr>
          <w:rFonts w:ascii="Trebuchet MS" w:hAnsi="Trebuchet MS"/>
          <w:sz w:val="22"/>
          <w:szCs w:val="22"/>
        </w:rPr>
        <w:t xml:space="preserve">Detalii privind proiectul </w:t>
      </w:r>
      <w:r w:rsidR="00747EDC">
        <w:rPr>
          <w:rFonts w:ascii="Trebuchet MS" w:hAnsi="Trebuchet MS"/>
          <w:sz w:val="22"/>
          <w:szCs w:val="22"/>
        </w:rPr>
        <w:t xml:space="preserve">SCCUT </w:t>
      </w:r>
      <w:r w:rsidRPr="00ED35A4">
        <w:rPr>
          <w:rFonts w:ascii="Trebuchet MS" w:hAnsi="Trebuchet MS"/>
          <w:sz w:val="22"/>
          <w:szCs w:val="22"/>
        </w:rPr>
        <w:t xml:space="preserve">pot fi accesate pe site-ul dedicat </w:t>
      </w:r>
      <w:r w:rsidRPr="00643EA0">
        <w:rPr>
          <w:rFonts w:ascii="Trebuchet MS" w:hAnsi="Trebuchet MS"/>
          <w:b/>
          <w:bCs/>
          <w:sz w:val="22"/>
          <w:szCs w:val="22"/>
        </w:rPr>
        <w:t>potisaprevii.eu</w:t>
      </w:r>
      <w:r w:rsidRPr="00ED35A4">
        <w:rPr>
          <w:rFonts w:ascii="Trebuchet MS" w:hAnsi="Trebuchet MS"/>
          <w:sz w:val="22"/>
          <w:szCs w:val="22"/>
        </w:rPr>
        <w:t xml:space="preserve"> sau pe pagina de Facebook a Fundaţiei Renaşterea.</w:t>
      </w:r>
    </w:p>
    <w:p w14:paraId="3FDB89DB" w14:textId="77777777" w:rsidR="002C1977" w:rsidRPr="0029316F" w:rsidRDefault="002C1977" w:rsidP="0029316F">
      <w:pPr>
        <w:pStyle w:val="NoSpacing"/>
        <w:spacing w:line="360" w:lineRule="auto"/>
        <w:jc w:val="both"/>
        <w:rPr>
          <w:rFonts w:ascii="Trebuchet MS" w:hAnsi="Trebuchet MS"/>
          <w:sz w:val="22"/>
          <w:szCs w:val="22"/>
        </w:rPr>
      </w:pPr>
    </w:p>
    <w:p w14:paraId="64447E2F" w14:textId="6146C3EC" w:rsidR="00634285" w:rsidRPr="00ED35A4" w:rsidRDefault="00634285" w:rsidP="00ED35A4">
      <w:pPr>
        <w:pStyle w:val="NoSpacing"/>
        <w:spacing w:line="360" w:lineRule="auto"/>
        <w:jc w:val="both"/>
        <w:rPr>
          <w:rFonts w:ascii="Trebuchet MS" w:hAnsi="Trebuchet MS"/>
          <w:sz w:val="22"/>
          <w:szCs w:val="22"/>
        </w:rPr>
      </w:pPr>
      <w:r w:rsidRPr="00ED35A4">
        <w:rPr>
          <w:rFonts w:ascii="Trebuchet MS" w:hAnsi="Trebuchet MS"/>
          <w:sz w:val="22"/>
          <w:szCs w:val="22"/>
        </w:rPr>
        <w:t>Proiect cofinanțat din Fondul</w:t>
      </w:r>
      <w:r w:rsidR="00246A92" w:rsidRPr="00ED35A4">
        <w:rPr>
          <w:rFonts w:ascii="Trebuchet MS" w:hAnsi="Trebuchet MS"/>
          <w:sz w:val="22"/>
          <w:szCs w:val="22"/>
        </w:rPr>
        <w:t xml:space="preserve"> </w:t>
      </w:r>
      <w:sdt>
        <w:sdtPr>
          <w:rPr>
            <w:rFonts w:ascii="Trebuchet MS" w:hAnsi="Trebuchet MS"/>
            <w:sz w:val="22"/>
            <w:szCs w:val="22"/>
          </w:rPr>
          <w:id w:val="525606354"/>
          <w:placeholder>
            <w:docPart w:val="9E672E7E476C4F9D9169071BF1DFE74C"/>
          </w:placeholder>
          <w:text/>
        </w:sdtPr>
        <w:sdtEndPr/>
        <w:sdtContent>
          <w:r w:rsidR="003B6096" w:rsidRPr="00ED35A4">
            <w:rPr>
              <w:rFonts w:ascii="Trebuchet MS" w:hAnsi="Trebuchet MS"/>
              <w:sz w:val="22"/>
              <w:szCs w:val="22"/>
            </w:rPr>
            <w:t>Social European</w:t>
          </w:r>
        </w:sdtContent>
      </w:sdt>
      <w:r w:rsidRPr="00ED35A4">
        <w:rPr>
          <w:rFonts w:ascii="Trebuchet MS" w:hAnsi="Trebuchet MS"/>
          <w:sz w:val="22"/>
          <w:szCs w:val="22"/>
        </w:rPr>
        <w:t xml:space="preserve"> </w:t>
      </w:r>
      <w:r w:rsidR="000F3DAC" w:rsidRPr="00ED35A4">
        <w:rPr>
          <w:rFonts w:ascii="Trebuchet MS" w:hAnsi="Trebuchet MS"/>
          <w:sz w:val="22"/>
          <w:szCs w:val="22"/>
        </w:rPr>
        <w:t xml:space="preserve">prin Programul </w:t>
      </w:r>
      <w:sdt>
        <w:sdtPr>
          <w:rPr>
            <w:rFonts w:ascii="Trebuchet MS" w:hAnsi="Trebuchet MS"/>
            <w:sz w:val="22"/>
            <w:szCs w:val="22"/>
          </w:rPr>
          <w:id w:val="1176152564"/>
          <w:placeholder>
            <w:docPart w:val="211FE8D03D984D70A6BF79DB80AF0AC1"/>
          </w:placeholder>
          <w:text/>
        </w:sdtPr>
        <w:sdtEndPr/>
        <w:sdtContent>
          <w:r w:rsidR="003B6096" w:rsidRPr="00ED35A4">
            <w:rPr>
              <w:rFonts w:ascii="Trebuchet MS" w:hAnsi="Trebuchet MS"/>
              <w:sz w:val="22"/>
              <w:szCs w:val="22"/>
            </w:rPr>
            <w:t xml:space="preserve">Operațional Capital Uman </w:t>
          </w:r>
          <w:r w:rsidR="00EF6BCB" w:rsidRPr="00ED35A4">
            <w:rPr>
              <w:rFonts w:ascii="Trebuchet MS" w:hAnsi="Trebuchet MS"/>
              <w:sz w:val="22"/>
              <w:szCs w:val="22"/>
            </w:rPr>
            <w:t>2014-2020</w:t>
          </w:r>
          <w:r w:rsidR="00ED35A4" w:rsidRPr="00ED35A4">
            <w:rPr>
              <w:rFonts w:ascii="Trebuchet MS" w:hAnsi="Trebuchet MS"/>
              <w:sz w:val="22"/>
              <w:szCs w:val="22"/>
            </w:rPr>
            <w:t>.</w:t>
          </w:r>
        </w:sdtContent>
      </w:sdt>
    </w:p>
    <w:p w14:paraId="47B8BC64" w14:textId="77777777" w:rsidR="00EF6BCB" w:rsidRPr="00346F98" w:rsidRDefault="00EF6BCB" w:rsidP="00D252F7">
      <w:pPr>
        <w:spacing w:line="360" w:lineRule="auto"/>
        <w:jc w:val="both"/>
        <w:rPr>
          <w:rFonts w:ascii="Trebuchet MS" w:eastAsia="Times New Roman" w:hAnsi="Trebuchet MS"/>
          <w:sz w:val="22"/>
          <w:szCs w:val="22"/>
        </w:rPr>
      </w:pPr>
    </w:p>
    <w:p w14:paraId="1520156F" w14:textId="77777777" w:rsidR="00EF6BCB" w:rsidRPr="00DC3AA8" w:rsidRDefault="00EF6BCB" w:rsidP="00D252F7">
      <w:pPr>
        <w:spacing w:line="360" w:lineRule="auto"/>
        <w:jc w:val="both"/>
        <w:rPr>
          <w:rFonts w:ascii="Trebuchet MS" w:eastAsia="Times New Roman" w:hAnsi="Trebuchet MS"/>
          <w:sz w:val="18"/>
          <w:szCs w:val="18"/>
        </w:rPr>
      </w:pPr>
    </w:p>
    <w:bookmarkEnd w:id="0"/>
    <w:p w14:paraId="53C52D89" w14:textId="77777777" w:rsidR="008043F0" w:rsidRPr="00756BD4" w:rsidRDefault="008043F0" w:rsidP="00756BD4">
      <w:pPr>
        <w:spacing w:line="360" w:lineRule="auto"/>
        <w:jc w:val="both"/>
        <w:rPr>
          <w:rFonts w:ascii="Trebuchet MS" w:eastAsia="Trebuchet MS" w:hAnsi="Trebuchet MS"/>
          <w:b/>
          <w:bCs/>
          <w:color w:val="231F20"/>
          <w:sz w:val="18"/>
          <w:szCs w:val="18"/>
        </w:rPr>
      </w:pPr>
      <w:r w:rsidRPr="00756BD4">
        <w:rPr>
          <w:rFonts w:ascii="Trebuchet MS" w:eastAsia="Trebuchet MS" w:hAnsi="Trebuchet MS"/>
          <w:b/>
          <w:bCs/>
          <w:color w:val="231F20"/>
          <w:sz w:val="18"/>
          <w:szCs w:val="18"/>
        </w:rPr>
        <w:t>Despre Fundația Renașterea</w:t>
      </w:r>
    </w:p>
    <w:p w14:paraId="35E8E2ED" w14:textId="77777777" w:rsidR="00756BD4" w:rsidRDefault="00756BD4" w:rsidP="00756BD4">
      <w:pPr>
        <w:spacing w:line="360" w:lineRule="auto"/>
        <w:jc w:val="both"/>
        <w:rPr>
          <w:rFonts w:ascii="Trebuchet MS" w:eastAsia="Trebuchet MS" w:hAnsi="Trebuchet MS"/>
          <w:color w:val="231F20"/>
          <w:sz w:val="18"/>
          <w:szCs w:val="18"/>
        </w:rPr>
      </w:pPr>
    </w:p>
    <w:p w14:paraId="4E70C89F" w14:textId="305ED450" w:rsidR="008043F0" w:rsidRDefault="008043F0" w:rsidP="00756BD4">
      <w:pPr>
        <w:spacing w:line="360" w:lineRule="auto"/>
        <w:jc w:val="both"/>
        <w:rPr>
          <w:rFonts w:ascii="Trebuchet MS" w:eastAsia="Trebuchet MS" w:hAnsi="Trebuchet MS"/>
          <w:color w:val="231F20"/>
          <w:sz w:val="18"/>
          <w:szCs w:val="18"/>
        </w:rPr>
      </w:pPr>
      <w:r w:rsidRPr="00756BD4">
        <w:rPr>
          <w:rFonts w:ascii="Trebuchet MS" w:eastAsia="Trebuchet MS" w:hAnsi="Trebuchet MS"/>
          <w:color w:val="231F20"/>
          <w:sz w:val="18"/>
          <w:szCs w:val="18"/>
        </w:rPr>
        <w:t xml:space="preserve">Misiunea Fundației Renașterea este de a </w:t>
      </w:r>
      <w:r w:rsidR="00963DE5">
        <w:rPr>
          <w:rFonts w:ascii="Trebuchet MS" w:eastAsia="Trebuchet MS" w:hAnsi="Trebuchet MS"/>
          <w:color w:val="231F20"/>
          <w:sz w:val="18"/>
          <w:szCs w:val="18"/>
        </w:rPr>
        <w:t xml:space="preserve">crește gradul de </w:t>
      </w:r>
      <w:r w:rsidRPr="00756BD4">
        <w:rPr>
          <w:rFonts w:ascii="Trebuchet MS" w:eastAsia="Trebuchet MS" w:hAnsi="Trebuchet MS"/>
          <w:color w:val="231F20"/>
          <w:sz w:val="18"/>
          <w:szCs w:val="18"/>
        </w:rPr>
        <w:t>conștientiza</w:t>
      </w:r>
      <w:r w:rsidR="00963DE5">
        <w:rPr>
          <w:rFonts w:ascii="Trebuchet MS" w:eastAsia="Trebuchet MS" w:hAnsi="Trebuchet MS"/>
          <w:color w:val="231F20"/>
          <w:sz w:val="18"/>
          <w:szCs w:val="18"/>
        </w:rPr>
        <w:t>re al</w:t>
      </w:r>
      <w:r w:rsidRPr="00756BD4">
        <w:rPr>
          <w:rFonts w:ascii="Trebuchet MS" w:eastAsia="Trebuchet MS" w:hAnsi="Trebuchet MS"/>
          <w:color w:val="231F20"/>
          <w:sz w:val="18"/>
          <w:szCs w:val="18"/>
        </w:rPr>
        <w:t xml:space="preserve"> populați</w:t>
      </w:r>
      <w:r w:rsidR="00963DE5">
        <w:rPr>
          <w:rFonts w:ascii="Trebuchet MS" w:eastAsia="Trebuchet MS" w:hAnsi="Trebuchet MS"/>
          <w:color w:val="231F20"/>
          <w:sz w:val="18"/>
          <w:szCs w:val="18"/>
        </w:rPr>
        <w:t>ei</w:t>
      </w:r>
      <w:r w:rsidRPr="00756BD4">
        <w:rPr>
          <w:rFonts w:ascii="Trebuchet MS" w:eastAsia="Trebuchet MS" w:hAnsi="Trebuchet MS"/>
          <w:color w:val="231F20"/>
          <w:sz w:val="18"/>
          <w:szCs w:val="18"/>
        </w:rPr>
        <w:t xml:space="preserve"> privind importanţa adoptării unui stil de viață sănătos</w:t>
      </w:r>
      <w:r w:rsidR="00963DE5">
        <w:rPr>
          <w:rFonts w:ascii="Trebuchet MS" w:eastAsia="Trebuchet MS" w:hAnsi="Trebuchet MS"/>
          <w:color w:val="231F20"/>
          <w:sz w:val="18"/>
          <w:szCs w:val="18"/>
        </w:rPr>
        <w:t>,</w:t>
      </w:r>
      <w:r w:rsidRPr="00756BD4">
        <w:rPr>
          <w:rFonts w:ascii="Trebuchet MS" w:eastAsia="Trebuchet MS" w:hAnsi="Trebuchet MS"/>
          <w:color w:val="231F20"/>
          <w:sz w:val="18"/>
          <w:szCs w:val="18"/>
        </w:rPr>
        <w:t xml:space="preserve"> de promovare a educației pentru sănătate, de consolidare a responsabilităţii civice în România şi </w:t>
      </w:r>
      <w:r w:rsidR="00963DE5">
        <w:rPr>
          <w:rFonts w:ascii="Trebuchet MS" w:eastAsia="Trebuchet MS" w:hAnsi="Trebuchet MS"/>
          <w:color w:val="231F20"/>
          <w:sz w:val="18"/>
          <w:szCs w:val="18"/>
        </w:rPr>
        <w:t xml:space="preserve">de </w:t>
      </w:r>
      <w:r w:rsidRPr="00756BD4">
        <w:rPr>
          <w:rFonts w:ascii="Trebuchet MS" w:eastAsia="Trebuchet MS" w:hAnsi="Trebuchet MS"/>
          <w:color w:val="231F20"/>
          <w:sz w:val="18"/>
          <w:szCs w:val="18"/>
        </w:rPr>
        <w:t>creare</w:t>
      </w:r>
      <w:r w:rsidR="00963DE5">
        <w:rPr>
          <w:rFonts w:ascii="Trebuchet MS" w:eastAsia="Trebuchet MS" w:hAnsi="Trebuchet MS"/>
          <w:color w:val="231F20"/>
          <w:sz w:val="18"/>
          <w:szCs w:val="18"/>
        </w:rPr>
        <w:t xml:space="preserve"> </w:t>
      </w:r>
      <w:r w:rsidRPr="00756BD4">
        <w:rPr>
          <w:rFonts w:ascii="Trebuchet MS" w:eastAsia="Trebuchet MS" w:hAnsi="Trebuchet MS"/>
          <w:color w:val="231F20"/>
          <w:sz w:val="18"/>
          <w:szCs w:val="18"/>
        </w:rPr>
        <w:t xml:space="preserve">a </w:t>
      </w:r>
      <w:r w:rsidR="00753107">
        <w:rPr>
          <w:rFonts w:ascii="Trebuchet MS" w:eastAsia="Trebuchet MS" w:hAnsi="Trebuchet MS"/>
          <w:color w:val="231F20"/>
          <w:sz w:val="18"/>
          <w:szCs w:val="18"/>
        </w:rPr>
        <w:t>unor</w:t>
      </w:r>
      <w:r w:rsidRPr="00756BD4">
        <w:rPr>
          <w:rFonts w:ascii="Trebuchet MS" w:eastAsia="Trebuchet MS" w:hAnsi="Trebuchet MS"/>
          <w:color w:val="231F20"/>
          <w:sz w:val="18"/>
          <w:szCs w:val="18"/>
        </w:rPr>
        <w:t xml:space="preserve"> parteneriate în beneficiul sănătății românilor.</w:t>
      </w:r>
    </w:p>
    <w:p w14:paraId="6834AFE2" w14:textId="77777777" w:rsidR="00756BD4" w:rsidRPr="00756BD4" w:rsidRDefault="00756BD4" w:rsidP="00756BD4">
      <w:pPr>
        <w:spacing w:line="360" w:lineRule="auto"/>
        <w:jc w:val="both"/>
        <w:rPr>
          <w:rFonts w:ascii="Trebuchet MS" w:eastAsia="Trebuchet MS" w:hAnsi="Trebuchet MS"/>
          <w:color w:val="231F20"/>
          <w:sz w:val="18"/>
          <w:szCs w:val="18"/>
        </w:rPr>
      </w:pPr>
    </w:p>
    <w:p w14:paraId="57CD4C29" w14:textId="3862C5EB" w:rsidR="008043F0" w:rsidRPr="00756BD4" w:rsidRDefault="008043F0" w:rsidP="00756BD4">
      <w:pPr>
        <w:spacing w:line="360" w:lineRule="auto"/>
        <w:jc w:val="both"/>
        <w:rPr>
          <w:rFonts w:ascii="Trebuchet MS" w:eastAsia="Trebuchet MS" w:hAnsi="Trebuchet MS"/>
          <w:color w:val="231F20"/>
          <w:sz w:val="18"/>
          <w:szCs w:val="18"/>
        </w:rPr>
      </w:pPr>
      <w:r w:rsidRPr="00756BD4">
        <w:rPr>
          <w:rFonts w:ascii="Trebuchet MS" w:eastAsia="Trebuchet MS" w:hAnsi="Trebuchet MS"/>
          <w:color w:val="231F20"/>
          <w:sz w:val="18"/>
          <w:szCs w:val="18"/>
        </w:rPr>
        <w:t>Fundaţia RENAŞTEREA pentru Educaţie, Sănătate şi Cultură a fost înfiinţată în anul 2001, aducând pentru prima dată în atenţia publicului din România o problemă cu implicaţii majore în viaţa femeilor: cancerul de sân. Autorităţile statului român au acordat Fundaţiei Renaşterea, în anul 2008, statutul de organizație de utilitate publică. Proiectele fundației au fost recunoscute atât pe plan național cât și internațional, astfel încât, în 2008, Fundația a fost premiată în cadrul Galei Societăţii Civile, iar în 2010, la Parlamentul European, i-a fost acordată distincţia „Pearl of Wisdom”. În 2014, în urma demersurilor făcute de Fundația Renașterea, Senatul Român a declarat 1 Octombrie – Zi Națională de luptă Împotriva Cancerului de S</w:t>
      </w:r>
      <w:r w:rsidR="00753107">
        <w:rPr>
          <w:rFonts w:ascii="Trebuchet MS" w:eastAsia="Trebuchet MS" w:hAnsi="Trebuchet MS"/>
          <w:color w:val="231F20"/>
          <w:sz w:val="18"/>
          <w:szCs w:val="18"/>
        </w:rPr>
        <w:t>â</w:t>
      </w:r>
      <w:r w:rsidRPr="00756BD4">
        <w:rPr>
          <w:rFonts w:ascii="Trebuchet MS" w:eastAsia="Trebuchet MS" w:hAnsi="Trebuchet MS"/>
          <w:color w:val="231F20"/>
          <w:sz w:val="18"/>
          <w:szCs w:val="18"/>
        </w:rPr>
        <w:t xml:space="preserve">n. </w:t>
      </w:r>
    </w:p>
    <w:p w14:paraId="475A0275" w14:textId="77777777" w:rsidR="00753107" w:rsidRDefault="00753107" w:rsidP="00E45372">
      <w:pPr>
        <w:spacing w:before="120" w:after="120" w:line="276" w:lineRule="auto"/>
        <w:jc w:val="both"/>
        <w:rPr>
          <w:rFonts w:cstheme="minorHAnsi"/>
          <w:b/>
          <w:iCs/>
        </w:rPr>
      </w:pPr>
    </w:p>
    <w:p w14:paraId="79EF96E9" w14:textId="4567FCAD" w:rsidR="008043F0" w:rsidRPr="00753107" w:rsidRDefault="008043F0" w:rsidP="00753107">
      <w:pPr>
        <w:spacing w:line="360" w:lineRule="auto"/>
        <w:jc w:val="both"/>
        <w:rPr>
          <w:rFonts w:ascii="Trebuchet MS" w:eastAsia="Trebuchet MS" w:hAnsi="Trebuchet MS"/>
          <w:b/>
          <w:bCs/>
          <w:color w:val="231F20"/>
          <w:sz w:val="18"/>
          <w:szCs w:val="18"/>
        </w:rPr>
      </w:pPr>
      <w:r w:rsidRPr="00753107">
        <w:rPr>
          <w:rFonts w:ascii="Trebuchet MS" w:eastAsia="Trebuchet MS" w:hAnsi="Trebuchet MS"/>
          <w:b/>
          <w:bCs/>
          <w:color w:val="231F20"/>
          <w:sz w:val="18"/>
          <w:szCs w:val="18"/>
        </w:rPr>
        <w:t>Institutul Na</w:t>
      </w:r>
      <w:r w:rsidR="00753107">
        <w:rPr>
          <w:rFonts w:ascii="Trebuchet MS" w:eastAsia="Trebuchet MS" w:hAnsi="Trebuchet MS"/>
          <w:b/>
          <w:bCs/>
          <w:color w:val="231F20"/>
          <w:sz w:val="18"/>
          <w:szCs w:val="18"/>
        </w:rPr>
        <w:t>ț</w:t>
      </w:r>
      <w:r w:rsidRPr="00753107">
        <w:rPr>
          <w:rFonts w:ascii="Trebuchet MS" w:eastAsia="Trebuchet MS" w:hAnsi="Trebuchet MS"/>
          <w:b/>
          <w:bCs/>
          <w:color w:val="231F20"/>
          <w:sz w:val="18"/>
          <w:szCs w:val="18"/>
        </w:rPr>
        <w:t>ional pentru S</w:t>
      </w:r>
      <w:r w:rsidR="00753107">
        <w:rPr>
          <w:rFonts w:ascii="Trebuchet MS" w:eastAsia="Trebuchet MS" w:hAnsi="Trebuchet MS"/>
          <w:b/>
          <w:bCs/>
          <w:color w:val="231F20"/>
          <w:sz w:val="18"/>
          <w:szCs w:val="18"/>
        </w:rPr>
        <w:t>ă</w:t>
      </w:r>
      <w:r w:rsidRPr="00753107">
        <w:rPr>
          <w:rFonts w:ascii="Trebuchet MS" w:eastAsia="Trebuchet MS" w:hAnsi="Trebuchet MS"/>
          <w:b/>
          <w:bCs/>
          <w:color w:val="231F20"/>
          <w:sz w:val="18"/>
          <w:szCs w:val="18"/>
        </w:rPr>
        <w:t>n</w:t>
      </w:r>
      <w:r w:rsidR="00753107">
        <w:rPr>
          <w:rFonts w:ascii="Trebuchet MS" w:eastAsia="Trebuchet MS" w:hAnsi="Trebuchet MS"/>
          <w:b/>
          <w:bCs/>
          <w:color w:val="231F20"/>
          <w:sz w:val="18"/>
          <w:szCs w:val="18"/>
        </w:rPr>
        <w:t>ă</w:t>
      </w:r>
      <w:r w:rsidRPr="00753107">
        <w:rPr>
          <w:rFonts w:ascii="Trebuchet MS" w:eastAsia="Trebuchet MS" w:hAnsi="Trebuchet MS"/>
          <w:b/>
          <w:bCs/>
          <w:color w:val="231F20"/>
          <w:sz w:val="18"/>
          <w:szCs w:val="18"/>
        </w:rPr>
        <w:t xml:space="preserve">tatea Mamei </w:t>
      </w:r>
      <w:r w:rsidR="00753107">
        <w:rPr>
          <w:rFonts w:ascii="Trebuchet MS" w:eastAsia="Trebuchet MS" w:hAnsi="Trebuchet MS"/>
          <w:b/>
          <w:bCs/>
          <w:color w:val="231F20"/>
          <w:sz w:val="18"/>
          <w:szCs w:val="18"/>
        </w:rPr>
        <w:t>ș</w:t>
      </w:r>
      <w:r w:rsidRPr="00753107">
        <w:rPr>
          <w:rFonts w:ascii="Trebuchet MS" w:eastAsia="Trebuchet MS" w:hAnsi="Trebuchet MS"/>
          <w:b/>
          <w:bCs/>
          <w:color w:val="231F20"/>
          <w:sz w:val="18"/>
          <w:szCs w:val="18"/>
        </w:rPr>
        <w:t xml:space="preserve">i Copilului “Alessandrescu-Rusescu” </w:t>
      </w:r>
    </w:p>
    <w:p w14:paraId="777D5690" w14:textId="6711C77C" w:rsidR="008043F0" w:rsidRDefault="008043F0" w:rsidP="00753107">
      <w:pPr>
        <w:spacing w:line="360" w:lineRule="auto"/>
        <w:jc w:val="both"/>
        <w:rPr>
          <w:rFonts w:ascii="Trebuchet MS" w:eastAsia="Trebuchet MS" w:hAnsi="Trebuchet MS"/>
          <w:color w:val="231F20"/>
          <w:sz w:val="18"/>
          <w:szCs w:val="18"/>
        </w:rPr>
      </w:pPr>
      <w:r w:rsidRPr="00753107">
        <w:rPr>
          <w:rFonts w:ascii="Trebuchet MS" w:eastAsia="Trebuchet MS" w:hAnsi="Trebuchet MS"/>
          <w:color w:val="231F20"/>
          <w:sz w:val="18"/>
          <w:szCs w:val="18"/>
        </w:rPr>
        <w:t xml:space="preserve">Institutul </w:t>
      </w:r>
      <w:r w:rsidR="00753107" w:rsidRPr="00753107">
        <w:rPr>
          <w:rFonts w:ascii="Trebuchet MS" w:eastAsia="Trebuchet MS" w:hAnsi="Trebuchet MS"/>
          <w:color w:val="231F20"/>
          <w:sz w:val="18"/>
          <w:szCs w:val="18"/>
        </w:rPr>
        <w:t>Național pentru Sănătatea Mamei și</w:t>
      </w:r>
      <w:r w:rsidR="00753107" w:rsidRPr="00753107">
        <w:rPr>
          <w:rFonts w:ascii="Trebuchet MS" w:eastAsia="Trebuchet MS" w:hAnsi="Trebuchet MS"/>
          <w:b/>
          <w:bCs/>
          <w:color w:val="231F20"/>
          <w:sz w:val="18"/>
          <w:szCs w:val="18"/>
        </w:rPr>
        <w:t xml:space="preserve"> </w:t>
      </w:r>
      <w:r w:rsidRPr="00753107">
        <w:rPr>
          <w:rFonts w:ascii="Trebuchet MS" w:eastAsia="Trebuchet MS" w:hAnsi="Trebuchet MS"/>
          <w:color w:val="231F20"/>
          <w:sz w:val="18"/>
          <w:szCs w:val="18"/>
        </w:rPr>
        <w:t>Copilului “Alessandrescu- Rusescu” (INSMC) este unitatea de referin</w:t>
      </w:r>
      <w:r w:rsidR="00753107">
        <w:rPr>
          <w:rFonts w:ascii="Trebuchet MS" w:eastAsia="Trebuchet MS" w:hAnsi="Trebuchet MS"/>
          <w:color w:val="231F20"/>
          <w:sz w:val="18"/>
          <w:szCs w:val="18"/>
        </w:rPr>
        <w:t>ță</w:t>
      </w:r>
      <w:r w:rsidRPr="00753107">
        <w:rPr>
          <w:rFonts w:ascii="Trebuchet MS" w:eastAsia="Trebuchet MS" w:hAnsi="Trebuchet MS"/>
          <w:color w:val="231F20"/>
          <w:sz w:val="18"/>
          <w:szCs w:val="18"/>
        </w:rPr>
        <w:t xml:space="preserve"> </w:t>
      </w:r>
      <w:r w:rsidR="00753107">
        <w:rPr>
          <w:rFonts w:ascii="Trebuchet MS" w:eastAsia="Trebuchet MS" w:hAnsi="Trebuchet MS"/>
          <w:color w:val="231F20"/>
          <w:sz w:val="18"/>
          <w:szCs w:val="18"/>
        </w:rPr>
        <w:t>î</w:t>
      </w:r>
      <w:r w:rsidRPr="00753107">
        <w:rPr>
          <w:rFonts w:ascii="Trebuchet MS" w:eastAsia="Trebuchet MS" w:hAnsi="Trebuchet MS"/>
          <w:color w:val="231F20"/>
          <w:sz w:val="18"/>
          <w:szCs w:val="18"/>
        </w:rPr>
        <w:t>n domeniul s</w:t>
      </w:r>
      <w:r w:rsidR="00753107">
        <w:rPr>
          <w:rFonts w:ascii="Trebuchet MS" w:eastAsia="Trebuchet MS" w:hAnsi="Trebuchet MS"/>
          <w:color w:val="231F20"/>
          <w:sz w:val="18"/>
          <w:szCs w:val="18"/>
        </w:rPr>
        <w:t>ă</w:t>
      </w:r>
      <w:r w:rsidRPr="00753107">
        <w:rPr>
          <w:rFonts w:ascii="Trebuchet MS" w:eastAsia="Trebuchet MS" w:hAnsi="Trebuchet MS"/>
          <w:color w:val="231F20"/>
          <w:sz w:val="18"/>
          <w:szCs w:val="18"/>
        </w:rPr>
        <w:t>n</w:t>
      </w:r>
      <w:r w:rsidR="00753107">
        <w:rPr>
          <w:rFonts w:ascii="Trebuchet MS" w:eastAsia="Trebuchet MS" w:hAnsi="Trebuchet MS"/>
          <w:color w:val="231F20"/>
          <w:sz w:val="18"/>
          <w:szCs w:val="18"/>
        </w:rPr>
        <w:t>ă</w:t>
      </w:r>
      <w:r w:rsidRPr="00753107">
        <w:rPr>
          <w:rFonts w:ascii="Trebuchet MS" w:eastAsia="Trebuchet MS" w:hAnsi="Trebuchet MS"/>
          <w:color w:val="231F20"/>
          <w:sz w:val="18"/>
          <w:szCs w:val="18"/>
        </w:rPr>
        <w:t>t</w:t>
      </w:r>
      <w:r w:rsidR="00753107">
        <w:rPr>
          <w:rFonts w:ascii="Trebuchet MS" w:eastAsia="Trebuchet MS" w:hAnsi="Trebuchet MS"/>
          <w:color w:val="231F20"/>
          <w:sz w:val="18"/>
          <w:szCs w:val="18"/>
        </w:rPr>
        <w:t>ăț</w:t>
      </w:r>
      <w:r w:rsidRPr="00753107">
        <w:rPr>
          <w:rFonts w:ascii="Trebuchet MS" w:eastAsia="Trebuchet MS" w:hAnsi="Trebuchet MS"/>
          <w:color w:val="231F20"/>
          <w:sz w:val="18"/>
          <w:szCs w:val="18"/>
        </w:rPr>
        <w:t xml:space="preserve">ii mamei </w:t>
      </w:r>
      <w:r w:rsidR="00753107">
        <w:rPr>
          <w:rFonts w:ascii="Trebuchet MS" w:eastAsia="Trebuchet MS" w:hAnsi="Trebuchet MS"/>
          <w:color w:val="231F20"/>
          <w:sz w:val="18"/>
          <w:szCs w:val="18"/>
        </w:rPr>
        <w:t>ș</w:t>
      </w:r>
      <w:r w:rsidRPr="00753107">
        <w:rPr>
          <w:rFonts w:ascii="Trebuchet MS" w:eastAsia="Trebuchet MS" w:hAnsi="Trebuchet MS"/>
          <w:color w:val="231F20"/>
          <w:sz w:val="18"/>
          <w:szCs w:val="18"/>
        </w:rPr>
        <w:t xml:space="preserve">i copilului </w:t>
      </w:r>
      <w:r w:rsidR="00753107">
        <w:rPr>
          <w:rFonts w:ascii="Trebuchet MS" w:eastAsia="Trebuchet MS" w:hAnsi="Trebuchet MS"/>
          <w:color w:val="231F20"/>
          <w:sz w:val="18"/>
          <w:szCs w:val="18"/>
        </w:rPr>
        <w:t>ș</w:t>
      </w:r>
      <w:r w:rsidRPr="00753107">
        <w:rPr>
          <w:rFonts w:ascii="Trebuchet MS" w:eastAsia="Trebuchet MS" w:hAnsi="Trebuchet MS"/>
          <w:color w:val="231F20"/>
          <w:sz w:val="18"/>
          <w:szCs w:val="18"/>
        </w:rPr>
        <w:t>i se poate m</w:t>
      </w:r>
      <w:r w:rsidR="00753107">
        <w:rPr>
          <w:rFonts w:ascii="Trebuchet MS" w:eastAsia="Trebuchet MS" w:hAnsi="Trebuchet MS"/>
          <w:color w:val="231F20"/>
          <w:sz w:val="18"/>
          <w:szCs w:val="18"/>
        </w:rPr>
        <w:t>â</w:t>
      </w:r>
      <w:r w:rsidRPr="00753107">
        <w:rPr>
          <w:rFonts w:ascii="Trebuchet MS" w:eastAsia="Trebuchet MS" w:hAnsi="Trebuchet MS"/>
          <w:color w:val="231F20"/>
          <w:sz w:val="18"/>
          <w:szCs w:val="18"/>
        </w:rPr>
        <w:t>ndri cu rezultate notabile de-a lungul a peste jum</w:t>
      </w:r>
      <w:r w:rsidR="00753107">
        <w:rPr>
          <w:rFonts w:ascii="Trebuchet MS" w:eastAsia="Trebuchet MS" w:hAnsi="Trebuchet MS"/>
          <w:color w:val="231F20"/>
          <w:sz w:val="18"/>
          <w:szCs w:val="18"/>
        </w:rPr>
        <w:t>ă</w:t>
      </w:r>
      <w:r w:rsidRPr="00753107">
        <w:rPr>
          <w:rFonts w:ascii="Trebuchet MS" w:eastAsia="Trebuchet MS" w:hAnsi="Trebuchet MS"/>
          <w:color w:val="231F20"/>
          <w:sz w:val="18"/>
          <w:szCs w:val="18"/>
        </w:rPr>
        <w:t xml:space="preserve">tate de secol, </w:t>
      </w:r>
      <w:r w:rsidR="00753107">
        <w:rPr>
          <w:rFonts w:ascii="Trebuchet MS" w:eastAsia="Trebuchet MS" w:hAnsi="Trebuchet MS"/>
          <w:color w:val="231F20"/>
          <w:sz w:val="18"/>
          <w:szCs w:val="18"/>
        </w:rPr>
        <w:t>î</w:t>
      </w:r>
      <w:r w:rsidRPr="00753107">
        <w:rPr>
          <w:rFonts w:ascii="Trebuchet MS" w:eastAsia="Trebuchet MS" w:hAnsi="Trebuchet MS"/>
          <w:color w:val="231F20"/>
          <w:sz w:val="18"/>
          <w:szCs w:val="18"/>
        </w:rPr>
        <w:t>n domeniile pediatrie, obstetric</w:t>
      </w:r>
      <w:r w:rsidR="00753107">
        <w:rPr>
          <w:rFonts w:ascii="Trebuchet MS" w:eastAsia="Trebuchet MS" w:hAnsi="Trebuchet MS"/>
          <w:color w:val="231F20"/>
          <w:sz w:val="18"/>
          <w:szCs w:val="18"/>
        </w:rPr>
        <w:t>ă</w:t>
      </w:r>
      <w:r w:rsidRPr="00753107">
        <w:rPr>
          <w:rFonts w:ascii="Trebuchet MS" w:eastAsia="Trebuchet MS" w:hAnsi="Trebuchet MS"/>
          <w:color w:val="231F20"/>
          <w:sz w:val="18"/>
          <w:szCs w:val="18"/>
        </w:rPr>
        <w:t xml:space="preserve">-ginecologie, dar </w:t>
      </w:r>
      <w:r w:rsidR="00753107">
        <w:rPr>
          <w:rFonts w:ascii="Trebuchet MS" w:eastAsia="Trebuchet MS" w:hAnsi="Trebuchet MS"/>
          <w:color w:val="231F20"/>
          <w:sz w:val="18"/>
          <w:szCs w:val="18"/>
        </w:rPr>
        <w:t>ș</w:t>
      </w:r>
      <w:r w:rsidRPr="00753107">
        <w:rPr>
          <w:rFonts w:ascii="Trebuchet MS" w:eastAsia="Trebuchet MS" w:hAnsi="Trebuchet MS"/>
          <w:color w:val="231F20"/>
          <w:sz w:val="18"/>
          <w:szCs w:val="18"/>
        </w:rPr>
        <w:t>i cercetare. Prezent</w:t>
      </w:r>
      <w:r w:rsidR="00753107">
        <w:rPr>
          <w:rFonts w:ascii="Trebuchet MS" w:eastAsia="Trebuchet MS" w:hAnsi="Trebuchet MS"/>
          <w:color w:val="231F20"/>
          <w:sz w:val="18"/>
          <w:szCs w:val="18"/>
        </w:rPr>
        <w:t>ă</w:t>
      </w:r>
      <w:r w:rsidRPr="00753107">
        <w:rPr>
          <w:rFonts w:ascii="Trebuchet MS" w:eastAsia="Trebuchet MS" w:hAnsi="Trebuchet MS"/>
          <w:color w:val="231F20"/>
          <w:sz w:val="18"/>
          <w:szCs w:val="18"/>
        </w:rPr>
        <w:t xml:space="preserve"> la evenimentele na</w:t>
      </w:r>
      <w:r w:rsidR="00753107">
        <w:rPr>
          <w:rFonts w:ascii="Trebuchet MS" w:eastAsia="Trebuchet MS" w:hAnsi="Trebuchet MS"/>
          <w:color w:val="231F20"/>
          <w:sz w:val="18"/>
          <w:szCs w:val="18"/>
        </w:rPr>
        <w:t>ț</w:t>
      </w:r>
      <w:r w:rsidRPr="00753107">
        <w:rPr>
          <w:rFonts w:ascii="Trebuchet MS" w:eastAsia="Trebuchet MS" w:hAnsi="Trebuchet MS"/>
          <w:color w:val="231F20"/>
          <w:sz w:val="18"/>
          <w:szCs w:val="18"/>
        </w:rPr>
        <w:t xml:space="preserve">ionale </w:t>
      </w:r>
      <w:r w:rsidR="00753107">
        <w:rPr>
          <w:rFonts w:ascii="Trebuchet MS" w:eastAsia="Trebuchet MS" w:hAnsi="Trebuchet MS"/>
          <w:color w:val="231F20"/>
          <w:sz w:val="18"/>
          <w:szCs w:val="18"/>
        </w:rPr>
        <w:t>ș</w:t>
      </w:r>
      <w:r w:rsidRPr="00753107">
        <w:rPr>
          <w:rFonts w:ascii="Trebuchet MS" w:eastAsia="Trebuchet MS" w:hAnsi="Trebuchet MS"/>
          <w:color w:val="231F20"/>
          <w:sz w:val="18"/>
          <w:szCs w:val="18"/>
        </w:rPr>
        <w:t>i interna</w:t>
      </w:r>
      <w:r w:rsidR="00753107">
        <w:rPr>
          <w:rFonts w:ascii="Trebuchet MS" w:eastAsia="Trebuchet MS" w:hAnsi="Trebuchet MS"/>
          <w:color w:val="231F20"/>
          <w:sz w:val="18"/>
          <w:szCs w:val="18"/>
        </w:rPr>
        <w:t>ț</w:t>
      </w:r>
      <w:r w:rsidRPr="00753107">
        <w:rPr>
          <w:rFonts w:ascii="Trebuchet MS" w:eastAsia="Trebuchet MS" w:hAnsi="Trebuchet MS"/>
          <w:color w:val="231F20"/>
          <w:sz w:val="18"/>
          <w:szCs w:val="18"/>
        </w:rPr>
        <w:t>ionale a</w:t>
      </w:r>
      <w:r w:rsidR="00790893">
        <w:rPr>
          <w:rFonts w:ascii="Trebuchet MS" w:eastAsia="Trebuchet MS" w:hAnsi="Trebuchet MS"/>
          <w:color w:val="231F20"/>
          <w:sz w:val="18"/>
          <w:szCs w:val="18"/>
        </w:rPr>
        <w:t>le</w:t>
      </w:r>
      <w:r w:rsidRPr="00753107">
        <w:rPr>
          <w:rFonts w:ascii="Trebuchet MS" w:eastAsia="Trebuchet MS" w:hAnsi="Trebuchet MS"/>
          <w:color w:val="231F20"/>
          <w:sz w:val="18"/>
          <w:szCs w:val="18"/>
        </w:rPr>
        <w:t xml:space="preserve"> colectivului, a transmis c</w:t>
      </w:r>
      <w:r w:rsidR="00790893">
        <w:rPr>
          <w:rFonts w:ascii="Trebuchet MS" w:eastAsia="Trebuchet MS" w:hAnsi="Trebuchet MS"/>
          <w:color w:val="231F20"/>
          <w:sz w:val="18"/>
          <w:szCs w:val="18"/>
        </w:rPr>
        <w:t>ă</w:t>
      </w:r>
      <w:r w:rsidRPr="00753107">
        <w:rPr>
          <w:rFonts w:ascii="Trebuchet MS" w:eastAsia="Trebuchet MS" w:hAnsi="Trebuchet MS"/>
          <w:color w:val="231F20"/>
          <w:sz w:val="18"/>
          <w:szCs w:val="18"/>
        </w:rPr>
        <w:t xml:space="preserve"> </w:t>
      </w:r>
      <w:r w:rsidR="00790893">
        <w:rPr>
          <w:rFonts w:ascii="Trebuchet MS" w:eastAsia="Trebuchet MS" w:hAnsi="Trebuchet MS"/>
          <w:color w:val="231F20"/>
          <w:sz w:val="18"/>
          <w:szCs w:val="18"/>
        </w:rPr>
        <w:t>î</w:t>
      </w:r>
      <w:r w:rsidRPr="00753107">
        <w:rPr>
          <w:rFonts w:ascii="Trebuchet MS" w:eastAsia="Trebuchet MS" w:hAnsi="Trebuchet MS"/>
          <w:color w:val="231F20"/>
          <w:sz w:val="18"/>
          <w:szCs w:val="18"/>
        </w:rPr>
        <w:t>mbinarea experien</w:t>
      </w:r>
      <w:r w:rsidR="00790893">
        <w:rPr>
          <w:rFonts w:ascii="Trebuchet MS" w:eastAsia="Trebuchet MS" w:hAnsi="Trebuchet MS"/>
          <w:color w:val="231F20"/>
          <w:sz w:val="18"/>
          <w:szCs w:val="18"/>
        </w:rPr>
        <w:t>ț</w:t>
      </w:r>
      <w:r w:rsidRPr="00753107">
        <w:rPr>
          <w:rFonts w:ascii="Trebuchet MS" w:eastAsia="Trebuchet MS" w:hAnsi="Trebuchet MS"/>
          <w:color w:val="231F20"/>
          <w:sz w:val="18"/>
          <w:szCs w:val="18"/>
        </w:rPr>
        <w:t xml:space="preserve">ei profesionale </w:t>
      </w:r>
      <w:r w:rsidR="00790893">
        <w:rPr>
          <w:rFonts w:ascii="Trebuchet MS" w:eastAsia="Trebuchet MS" w:hAnsi="Trebuchet MS"/>
          <w:color w:val="231F20"/>
          <w:sz w:val="18"/>
          <w:szCs w:val="18"/>
        </w:rPr>
        <w:t>ș</w:t>
      </w:r>
      <w:r w:rsidRPr="00753107">
        <w:rPr>
          <w:rFonts w:ascii="Trebuchet MS" w:eastAsia="Trebuchet MS" w:hAnsi="Trebuchet MS"/>
          <w:color w:val="231F20"/>
          <w:sz w:val="18"/>
          <w:szCs w:val="18"/>
        </w:rPr>
        <w:t xml:space="preserve">i a tehnologiei inovative conduc </w:t>
      </w:r>
      <w:r w:rsidRPr="00753107">
        <w:rPr>
          <w:rFonts w:ascii="Trebuchet MS" w:eastAsia="Trebuchet MS" w:hAnsi="Trebuchet MS"/>
          <w:color w:val="231F20"/>
          <w:sz w:val="18"/>
          <w:szCs w:val="18"/>
        </w:rPr>
        <w:lastRenderedPageBreak/>
        <w:t>c</w:t>
      </w:r>
      <w:r w:rsidR="00790893">
        <w:rPr>
          <w:rFonts w:ascii="Trebuchet MS" w:eastAsia="Trebuchet MS" w:hAnsi="Trebuchet MS"/>
          <w:color w:val="231F20"/>
          <w:sz w:val="18"/>
          <w:szCs w:val="18"/>
        </w:rPr>
        <w:t>ă</w:t>
      </w:r>
      <w:r w:rsidRPr="00753107">
        <w:rPr>
          <w:rFonts w:ascii="Trebuchet MS" w:eastAsia="Trebuchet MS" w:hAnsi="Trebuchet MS"/>
          <w:color w:val="231F20"/>
          <w:sz w:val="18"/>
          <w:szCs w:val="18"/>
        </w:rPr>
        <w:t>tre cre</w:t>
      </w:r>
      <w:r w:rsidR="00790893">
        <w:rPr>
          <w:rFonts w:ascii="Trebuchet MS" w:eastAsia="Trebuchet MS" w:hAnsi="Trebuchet MS"/>
          <w:color w:val="231F20"/>
          <w:sz w:val="18"/>
          <w:szCs w:val="18"/>
        </w:rPr>
        <w:t>ș</w:t>
      </w:r>
      <w:r w:rsidRPr="00753107">
        <w:rPr>
          <w:rFonts w:ascii="Trebuchet MS" w:eastAsia="Trebuchet MS" w:hAnsi="Trebuchet MS"/>
          <w:color w:val="231F20"/>
          <w:sz w:val="18"/>
          <w:szCs w:val="18"/>
        </w:rPr>
        <w:t>terea calit</w:t>
      </w:r>
      <w:r w:rsidR="00790893">
        <w:rPr>
          <w:rFonts w:ascii="Trebuchet MS" w:eastAsia="Trebuchet MS" w:hAnsi="Trebuchet MS"/>
          <w:color w:val="231F20"/>
          <w:sz w:val="18"/>
          <w:szCs w:val="18"/>
        </w:rPr>
        <w:t>ăț</w:t>
      </w:r>
      <w:r w:rsidRPr="00753107">
        <w:rPr>
          <w:rFonts w:ascii="Trebuchet MS" w:eastAsia="Trebuchet MS" w:hAnsi="Trebuchet MS"/>
          <w:color w:val="231F20"/>
          <w:sz w:val="18"/>
          <w:szCs w:val="18"/>
        </w:rPr>
        <w:t xml:space="preserve">ii serviciilor medicale </w:t>
      </w:r>
      <w:r w:rsidR="00790893">
        <w:rPr>
          <w:rFonts w:ascii="Trebuchet MS" w:eastAsia="Trebuchet MS" w:hAnsi="Trebuchet MS"/>
          <w:color w:val="231F20"/>
          <w:sz w:val="18"/>
          <w:szCs w:val="18"/>
        </w:rPr>
        <w:t>ș</w:t>
      </w:r>
      <w:r w:rsidRPr="00753107">
        <w:rPr>
          <w:rFonts w:ascii="Trebuchet MS" w:eastAsia="Trebuchet MS" w:hAnsi="Trebuchet MS"/>
          <w:color w:val="231F20"/>
          <w:sz w:val="18"/>
          <w:szCs w:val="18"/>
        </w:rPr>
        <w:t>i asisten</w:t>
      </w:r>
      <w:r w:rsidR="00790893">
        <w:rPr>
          <w:rFonts w:ascii="Trebuchet MS" w:eastAsia="Trebuchet MS" w:hAnsi="Trebuchet MS"/>
          <w:color w:val="231F20"/>
          <w:sz w:val="18"/>
          <w:szCs w:val="18"/>
        </w:rPr>
        <w:t>ț</w:t>
      </w:r>
      <w:r w:rsidRPr="00753107">
        <w:rPr>
          <w:rFonts w:ascii="Trebuchet MS" w:eastAsia="Trebuchet MS" w:hAnsi="Trebuchet MS"/>
          <w:color w:val="231F20"/>
          <w:sz w:val="18"/>
          <w:szCs w:val="18"/>
        </w:rPr>
        <w:t>ei medicale, evolu</w:t>
      </w:r>
      <w:r w:rsidR="00790893">
        <w:rPr>
          <w:rFonts w:ascii="Trebuchet MS" w:eastAsia="Trebuchet MS" w:hAnsi="Trebuchet MS"/>
          <w:color w:val="231F20"/>
          <w:sz w:val="18"/>
          <w:szCs w:val="18"/>
        </w:rPr>
        <w:t>ț</w:t>
      </w:r>
      <w:r w:rsidRPr="00753107">
        <w:rPr>
          <w:rFonts w:ascii="Trebuchet MS" w:eastAsia="Trebuchet MS" w:hAnsi="Trebuchet MS"/>
          <w:color w:val="231F20"/>
          <w:sz w:val="18"/>
          <w:szCs w:val="18"/>
        </w:rPr>
        <w:t>ia fiind vizibil</w:t>
      </w:r>
      <w:r w:rsidR="00790893">
        <w:rPr>
          <w:rFonts w:ascii="Trebuchet MS" w:eastAsia="Trebuchet MS" w:hAnsi="Trebuchet MS"/>
          <w:color w:val="231F20"/>
          <w:sz w:val="18"/>
          <w:szCs w:val="18"/>
        </w:rPr>
        <w:t>ă</w:t>
      </w:r>
      <w:r w:rsidRPr="00753107">
        <w:rPr>
          <w:rFonts w:ascii="Trebuchet MS" w:eastAsia="Trebuchet MS" w:hAnsi="Trebuchet MS"/>
          <w:color w:val="231F20"/>
          <w:sz w:val="18"/>
          <w:szCs w:val="18"/>
        </w:rPr>
        <w:t xml:space="preserve"> </w:t>
      </w:r>
      <w:r w:rsidR="00790893">
        <w:rPr>
          <w:rFonts w:ascii="Trebuchet MS" w:eastAsia="Trebuchet MS" w:hAnsi="Trebuchet MS"/>
          <w:color w:val="231F20"/>
          <w:sz w:val="18"/>
          <w:szCs w:val="18"/>
        </w:rPr>
        <w:t>ș</w:t>
      </w:r>
      <w:r w:rsidRPr="00753107">
        <w:rPr>
          <w:rFonts w:ascii="Trebuchet MS" w:eastAsia="Trebuchet MS" w:hAnsi="Trebuchet MS"/>
          <w:color w:val="231F20"/>
          <w:sz w:val="18"/>
          <w:szCs w:val="18"/>
        </w:rPr>
        <w:t xml:space="preserve">i </w:t>
      </w:r>
      <w:r w:rsidR="00790893">
        <w:rPr>
          <w:rFonts w:ascii="Trebuchet MS" w:eastAsia="Trebuchet MS" w:hAnsi="Trebuchet MS"/>
          <w:color w:val="231F20"/>
          <w:sz w:val="18"/>
          <w:szCs w:val="18"/>
        </w:rPr>
        <w:t>î</w:t>
      </w:r>
      <w:r w:rsidRPr="00753107">
        <w:rPr>
          <w:rFonts w:ascii="Trebuchet MS" w:eastAsia="Trebuchet MS" w:hAnsi="Trebuchet MS"/>
          <w:color w:val="231F20"/>
          <w:sz w:val="18"/>
          <w:szCs w:val="18"/>
        </w:rPr>
        <w:t>n cadrul perfoman</w:t>
      </w:r>
      <w:r w:rsidR="00790893">
        <w:rPr>
          <w:rFonts w:ascii="Trebuchet MS" w:eastAsia="Trebuchet MS" w:hAnsi="Trebuchet MS"/>
          <w:color w:val="231F20"/>
          <w:sz w:val="18"/>
          <w:szCs w:val="18"/>
        </w:rPr>
        <w:t>ț</w:t>
      </w:r>
      <w:r w:rsidRPr="00753107">
        <w:rPr>
          <w:rFonts w:ascii="Trebuchet MS" w:eastAsia="Trebuchet MS" w:hAnsi="Trebuchet MS"/>
          <w:color w:val="231F20"/>
          <w:sz w:val="18"/>
          <w:szCs w:val="18"/>
        </w:rPr>
        <w:t xml:space="preserve">elor acumulate </w:t>
      </w:r>
      <w:r w:rsidR="00790893">
        <w:rPr>
          <w:rFonts w:ascii="Trebuchet MS" w:eastAsia="Trebuchet MS" w:hAnsi="Trebuchet MS"/>
          <w:color w:val="231F20"/>
          <w:sz w:val="18"/>
          <w:szCs w:val="18"/>
        </w:rPr>
        <w:t>î</w:t>
      </w:r>
      <w:r w:rsidRPr="00753107">
        <w:rPr>
          <w:rFonts w:ascii="Trebuchet MS" w:eastAsia="Trebuchet MS" w:hAnsi="Trebuchet MS"/>
          <w:color w:val="231F20"/>
          <w:sz w:val="18"/>
          <w:szCs w:val="18"/>
        </w:rPr>
        <w:t>n ultimii ani.</w:t>
      </w:r>
    </w:p>
    <w:p w14:paraId="301ED8FC" w14:textId="77777777" w:rsidR="0029316F" w:rsidRPr="00753107" w:rsidRDefault="0029316F" w:rsidP="00753107">
      <w:pPr>
        <w:spacing w:line="360" w:lineRule="auto"/>
        <w:jc w:val="both"/>
        <w:rPr>
          <w:rFonts w:ascii="Trebuchet MS" w:eastAsia="Trebuchet MS" w:hAnsi="Trebuchet MS"/>
          <w:color w:val="231F20"/>
          <w:sz w:val="18"/>
          <w:szCs w:val="18"/>
        </w:rPr>
      </w:pPr>
    </w:p>
    <w:p w14:paraId="198106E1" w14:textId="2A76F578" w:rsidR="008043F0" w:rsidRDefault="008043F0" w:rsidP="00753107">
      <w:pPr>
        <w:spacing w:line="360" w:lineRule="auto"/>
        <w:jc w:val="both"/>
        <w:rPr>
          <w:rFonts w:ascii="Trebuchet MS" w:eastAsia="Trebuchet MS" w:hAnsi="Trebuchet MS"/>
          <w:color w:val="231F20"/>
          <w:sz w:val="18"/>
          <w:szCs w:val="18"/>
        </w:rPr>
      </w:pPr>
      <w:r w:rsidRPr="00753107">
        <w:rPr>
          <w:rFonts w:ascii="Trebuchet MS" w:eastAsia="Trebuchet MS" w:hAnsi="Trebuchet MS"/>
          <w:color w:val="231F20"/>
          <w:sz w:val="18"/>
          <w:szCs w:val="18"/>
        </w:rPr>
        <w:t>INSMC este cunoscut ca fiind una dintre unit</w:t>
      </w:r>
      <w:r w:rsidR="00790893">
        <w:rPr>
          <w:rFonts w:ascii="Trebuchet MS" w:eastAsia="Trebuchet MS" w:hAnsi="Trebuchet MS"/>
          <w:color w:val="231F20"/>
          <w:sz w:val="18"/>
          <w:szCs w:val="18"/>
        </w:rPr>
        <w:t>ăț</w:t>
      </w:r>
      <w:r w:rsidRPr="00753107">
        <w:rPr>
          <w:rFonts w:ascii="Trebuchet MS" w:eastAsia="Trebuchet MS" w:hAnsi="Trebuchet MS"/>
          <w:color w:val="231F20"/>
          <w:sz w:val="18"/>
          <w:szCs w:val="18"/>
        </w:rPr>
        <w:t>ile care ofer</w:t>
      </w:r>
      <w:r w:rsidR="00790893">
        <w:rPr>
          <w:rFonts w:ascii="Trebuchet MS" w:eastAsia="Trebuchet MS" w:hAnsi="Trebuchet MS"/>
          <w:color w:val="231F20"/>
          <w:sz w:val="18"/>
          <w:szCs w:val="18"/>
        </w:rPr>
        <w:t>ă</w:t>
      </w:r>
      <w:r w:rsidRPr="00753107">
        <w:rPr>
          <w:rFonts w:ascii="Trebuchet MS" w:eastAsia="Trebuchet MS" w:hAnsi="Trebuchet MS"/>
          <w:color w:val="231F20"/>
          <w:sz w:val="18"/>
          <w:szCs w:val="18"/>
        </w:rPr>
        <w:t xml:space="preserve"> asisten</w:t>
      </w:r>
      <w:r w:rsidR="00790893">
        <w:rPr>
          <w:rFonts w:ascii="Trebuchet MS" w:eastAsia="Trebuchet MS" w:hAnsi="Trebuchet MS"/>
          <w:color w:val="231F20"/>
          <w:sz w:val="18"/>
          <w:szCs w:val="18"/>
        </w:rPr>
        <w:t>ță</w:t>
      </w:r>
      <w:r w:rsidRPr="00753107">
        <w:rPr>
          <w:rFonts w:ascii="Trebuchet MS" w:eastAsia="Trebuchet MS" w:hAnsi="Trebuchet MS"/>
          <w:color w:val="231F20"/>
          <w:sz w:val="18"/>
          <w:szCs w:val="18"/>
        </w:rPr>
        <w:t xml:space="preserve"> medical</w:t>
      </w:r>
      <w:r w:rsidR="00790893">
        <w:rPr>
          <w:rFonts w:ascii="Trebuchet MS" w:eastAsia="Trebuchet MS" w:hAnsi="Trebuchet MS"/>
          <w:color w:val="231F20"/>
          <w:sz w:val="18"/>
          <w:szCs w:val="18"/>
        </w:rPr>
        <w:t>ă</w:t>
      </w:r>
      <w:r w:rsidRPr="00753107">
        <w:rPr>
          <w:rFonts w:ascii="Trebuchet MS" w:eastAsia="Trebuchet MS" w:hAnsi="Trebuchet MS"/>
          <w:color w:val="231F20"/>
          <w:sz w:val="18"/>
          <w:szCs w:val="18"/>
        </w:rPr>
        <w:t xml:space="preserve"> zi </w:t>
      </w:r>
      <w:r w:rsidR="00790893">
        <w:rPr>
          <w:rFonts w:ascii="Trebuchet MS" w:eastAsia="Trebuchet MS" w:hAnsi="Trebuchet MS"/>
          <w:color w:val="231F20"/>
          <w:sz w:val="18"/>
          <w:szCs w:val="18"/>
        </w:rPr>
        <w:t>ș</w:t>
      </w:r>
      <w:r w:rsidRPr="00753107">
        <w:rPr>
          <w:rFonts w:ascii="Trebuchet MS" w:eastAsia="Trebuchet MS" w:hAnsi="Trebuchet MS"/>
          <w:color w:val="231F20"/>
          <w:sz w:val="18"/>
          <w:szCs w:val="18"/>
        </w:rPr>
        <w:t xml:space="preserve">i noapte </w:t>
      </w:r>
      <w:r w:rsidR="00790893">
        <w:rPr>
          <w:rFonts w:ascii="Trebuchet MS" w:eastAsia="Trebuchet MS" w:hAnsi="Trebuchet MS"/>
          <w:color w:val="231F20"/>
          <w:sz w:val="18"/>
          <w:szCs w:val="18"/>
        </w:rPr>
        <w:t>î</w:t>
      </w:r>
      <w:r w:rsidRPr="00753107">
        <w:rPr>
          <w:rFonts w:ascii="Trebuchet MS" w:eastAsia="Trebuchet MS" w:hAnsi="Trebuchet MS"/>
          <w:color w:val="231F20"/>
          <w:sz w:val="18"/>
          <w:szCs w:val="18"/>
        </w:rPr>
        <w:t>n unit</w:t>
      </w:r>
      <w:r w:rsidR="00790893">
        <w:rPr>
          <w:rFonts w:ascii="Trebuchet MS" w:eastAsia="Trebuchet MS" w:hAnsi="Trebuchet MS"/>
          <w:color w:val="231F20"/>
          <w:sz w:val="18"/>
          <w:szCs w:val="18"/>
        </w:rPr>
        <w:t>ăț</w:t>
      </w:r>
      <w:r w:rsidRPr="00753107">
        <w:rPr>
          <w:rFonts w:ascii="Trebuchet MS" w:eastAsia="Trebuchet MS" w:hAnsi="Trebuchet MS"/>
          <w:color w:val="231F20"/>
          <w:sz w:val="18"/>
          <w:szCs w:val="18"/>
        </w:rPr>
        <w:t xml:space="preserve">i spitalicesti </w:t>
      </w:r>
      <w:r w:rsidR="00790893">
        <w:rPr>
          <w:rFonts w:ascii="Trebuchet MS" w:eastAsia="Trebuchet MS" w:hAnsi="Trebuchet MS"/>
          <w:color w:val="231F20"/>
          <w:sz w:val="18"/>
          <w:szCs w:val="18"/>
        </w:rPr>
        <w:t>ș</w:t>
      </w:r>
      <w:r w:rsidRPr="00753107">
        <w:rPr>
          <w:rFonts w:ascii="Trebuchet MS" w:eastAsia="Trebuchet MS" w:hAnsi="Trebuchet MS"/>
          <w:color w:val="231F20"/>
          <w:sz w:val="18"/>
          <w:szCs w:val="18"/>
        </w:rPr>
        <w:t xml:space="preserve">i ambulatorii; ca unitate de </w:t>
      </w:r>
      <w:r w:rsidR="00790893">
        <w:rPr>
          <w:rFonts w:ascii="Trebuchet MS" w:eastAsia="Trebuchet MS" w:hAnsi="Trebuchet MS"/>
          <w:color w:val="231F20"/>
          <w:sz w:val="18"/>
          <w:szCs w:val="18"/>
        </w:rPr>
        <w:t>î</w:t>
      </w:r>
      <w:r w:rsidRPr="00753107">
        <w:rPr>
          <w:rFonts w:ascii="Trebuchet MS" w:eastAsia="Trebuchet MS" w:hAnsi="Trebuchet MS"/>
          <w:color w:val="231F20"/>
          <w:sz w:val="18"/>
          <w:szCs w:val="18"/>
        </w:rPr>
        <w:t>nv</w:t>
      </w:r>
      <w:r w:rsidR="00790893">
        <w:rPr>
          <w:rFonts w:ascii="Trebuchet MS" w:eastAsia="Trebuchet MS" w:hAnsi="Trebuchet MS"/>
          <w:color w:val="231F20"/>
          <w:sz w:val="18"/>
          <w:szCs w:val="18"/>
        </w:rPr>
        <w:t>ăță</w:t>
      </w:r>
      <w:r w:rsidRPr="00753107">
        <w:rPr>
          <w:rFonts w:ascii="Trebuchet MS" w:eastAsia="Trebuchet MS" w:hAnsi="Trebuchet MS"/>
          <w:color w:val="231F20"/>
          <w:sz w:val="18"/>
          <w:szCs w:val="18"/>
        </w:rPr>
        <w:t>m</w:t>
      </w:r>
      <w:r w:rsidR="00790893">
        <w:rPr>
          <w:rFonts w:ascii="Trebuchet MS" w:eastAsia="Trebuchet MS" w:hAnsi="Trebuchet MS"/>
          <w:color w:val="231F20"/>
          <w:sz w:val="18"/>
          <w:szCs w:val="18"/>
        </w:rPr>
        <w:t>â</w:t>
      </w:r>
      <w:r w:rsidRPr="00753107">
        <w:rPr>
          <w:rFonts w:ascii="Trebuchet MS" w:eastAsia="Trebuchet MS" w:hAnsi="Trebuchet MS"/>
          <w:color w:val="231F20"/>
          <w:sz w:val="18"/>
          <w:szCs w:val="18"/>
        </w:rPr>
        <w:t>nt medical superior (obstetric</w:t>
      </w:r>
      <w:r w:rsidR="00790893">
        <w:rPr>
          <w:rFonts w:ascii="Trebuchet MS" w:eastAsia="Trebuchet MS" w:hAnsi="Trebuchet MS"/>
          <w:color w:val="231F20"/>
          <w:sz w:val="18"/>
          <w:szCs w:val="18"/>
        </w:rPr>
        <w:t>ă</w:t>
      </w:r>
      <w:r w:rsidRPr="00753107">
        <w:rPr>
          <w:rFonts w:ascii="Trebuchet MS" w:eastAsia="Trebuchet MS" w:hAnsi="Trebuchet MS"/>
          <w:color w:val="231F20"/>
          <w:sz w:val="18"/>
          <w:szCs w:val="18"/>
        </w:rPr>
        <w:t xml:space="preserve">-ginecologie, neonatologie </w:t>
      </w:r>
      <w:r w:rsidR="00790893">
        <w:rPr>
          <w:rFonts w:ascii="Trebuchet MS" w:eastAsia="Trebuchet MS" w:hAnsi="Trebuchet MS"/>
          <w:color w:val="231F20"/>
          <w:sz w:val="18"/>
          <w:szCs w:val="18"/>
        </w:rPr>
        <w:t>ș</w:t>
      </w:r>
      <w:r w:rsidRPr="00753107">
        <w:rPr>
          <w:rFonts w:ascii="Trebuchet MS" w:eastAsia="Trebuchet MS" w:hAnsi="Trebuchet MS"/>
          <w:color w:val="231F20"/>
          <w:sz w:val="18"/>
          <w:szCs w:val="18"/>
        </w:rPr>
        <w:t xml:space="preserve">i pediatrie), specializare </w:t>
      </w:r>
      <w:r w:rsidR="00790893">
        <w:rPr>
          <w:rFonts w:ascii="Trebuchet MS" w:eastAsia="Trebuchet MS" w:hAnsi="Trebuchet MS"/>
          <w:color w:val="231F20"/>
          <w:sz w:val="18"/>
          <w:szCs w:val="18"/>
        </w:rPr>
        <w:t>ș</w:t>
      </w:r>
      <w:r w:rsidRPr="00753107">
        <w:rPr>
          <w:rFonts w:ascii="Trebuchet MS" w:eastAsia="Trebuchet MS" w:hAnsi="Trebuchet MS"/>
          <w:color w:val="231F20"/>
          <w:sz w:val="18"/>
          <w:szCs w:val="18"/>
        </w:rPr>
        <w:t>i perfec</w:t>
      </w:r>
      <w:r w:rsidR="00790893">
        <w:rPr>
          <w:rFonts w:ascii="Trebuchet MS" w:eastAsia="Trebuchet MS" w:hAnsi="Trebuchet MS"/>
          <w:color w:val="231F20"/>
          <w:sz w:val="18"/>
          <w:szCs w:val="18"/>
        </w:rPr>
        <w:t>ț</w:t>
      </w:r>
      <w:r w:rsidRPr="00753107">
        <w:rPr>
          <w:rFonts w:ascii="Trebuchet MS" w:eastAsia="Trebuchet MS" w:hAnsi="Trebuchet MS"/>
          <w:color w:val="231F20"/>
          <w:sz w:val="18"/>
          <w:szCs w:val="18"/>
        </w:rPr>
        <w:t>ionare postuniversitar</w:t>
      </w:r>
      <w:r w:rsidR="00790893">
        <w:rPr>
          <w:rFonts w:ascii="Trebuchet MS" w:eastAsia="Trebuchet MS" w:hAnsi="Trebuchet MS"/>
          <w:color w:val="231F20"/>
          <w:sz w:val="18"/>
          <w:szCs w:val="18"/>
        </w:rPr>
        <w:t>ă</w:t>
      </w:r>
      <w:r w:rsidRPr="00753107">
        <w:rPr>
          <w:rFonts w:ascii="Trebuchet MS" w:eastAsia="Trebuchet MS" w:hAnsi="Trebuchet MS"/>
          <w:color w:val="231F20"/>
          <w:sz w:val="18"/>
          <w:szCs w:val="18"/>
        </w:rPr>
        <w:t xml:space="preserve">, precum </w:t>
      </w:r>
      <w:r w:rsidR="00790893">
        <w:rPr>
          <w:rFonts w:ascii="Trebuchet MS" w:eastAsia="Trebuchet MS" w:hAnsi="Trebuchet MS"/>
          <w:color w:val="231F20"/>
          <w:sz w:val="18"/>
          <w:szCs w:val="18"/>
        </w:rPr>
        <w:t>ș</w:t>
      </w:r>
      <w:r w:rsidRPr="00753107">
        <w:rPr>
          <w:rFonts w:ascii="Trebuchet MS" w:eastAsia="Trebuchet MS" w:hAnsi="Trebuchet MS"/>
          <w:color w:val="231F20"/>
          <w:sz w:val="18"/>
          <w:szCs w:val="18"/>
        </w:rPr>
        <w:t xml:space="preserve">i </w:t>
      </w:r>
      <w:r w:rsidR="00790893">
        <w:rPr>
          <w:rFonts w:ascii="Trebuchet MS" w:eastAsia="Trebuchet MS" w:hAnsi="Trebuchet MS"/>
          <w:color w:val="231F20"/>
          <w:sz w:val="18"/>
          <w:szCs w:val="18"/>
        </w:rPr>
        <w:t>î</w:t>
      </w:r>
      <w:r w:rsidRPr="00753107">
        <w:rPr>
          <w:rFonts w:ascii="Trebuchet MS" w:eastAsia="Trebuchet MS" w:hAnsi="Trebuchet MS"/>
          <w:color w:val="231F20"/>
          <w:sz w:val="18"/>
          <w:szCs w:val="18"/>
        </w:rPr>
        <w:t>nv</w:t>
      </w:r>
      <w:r w:rsidR="00790893">
        <w:rPr>
          <w:rFonts w:ascii="Trebuchet MS" w:eastAsia="Trebuchet MS" w:hAnsi="Trebuchet MS"/>
          <w:color w:val="231F20"/>
          <w:sz w:val="18"/>
          <w:szCs w:val="18"/>
        </w:rPr>
        <w:t>ăță</w:t>
      </w:r>
      <w:r w:rsidRPr="00753107">
        <w:rPr>
          <w:rFonts w:ascii="Trebuchet MS" w:eastAsia="Trebuchet MS" w:hAnsi="Trebuchet MS"/>
          <w:color w:val="231F20"/>
          <w:sz w:val="18"/>
          <w:szCs w:val="18"/>
        </w:rPr>
        <w:t>m</w:t>
      </w:r>
      <w:r w:rsidR="00790893">
        <w:rPr>
          <w:rFonts w:ascii="Trebuchet MS" w:eastAsia="Trebuchet MS" w:hAnsi="Trebuchet MS"/>
          <w:color w:val="231F20"/>
          <w:sz w:val="18"/>
          <w:szCs w:val="18"/>
        </w:rPr>
        <w:t>â</w:t>
      </w:r>
      <w:r w:rsidRPr="00753107">
        <w:rPr>
          <w:rFonts w:ascii="Trebuchet MS" w:eastAsia="Trebuchet MS" w:hAnsi="Trebuchet MS"/>
          <w:color w:val="231F20"/>
          <w:sz w:val="18"/>
          <w:szCs w:val="18"/>
        </w:rPr>
        <w:t xml:space="preserve">nt pentru personalul mediu; cercetarea </w:t>
      </w:r>
      <w:r w:rsidR="00790893">
        <w:rPr>
          <w:rFonts w:ascii="Trebuchet MS" w:eastAsia="Trebuchet MS" w:hAnsi="Trebuchet MS"/>
          <w:color w:val="231F20"/>
          <w:sz w:val="18"/>
          <w:szCs w:val="18"/>
        </w:rPr>
        <w:t>ș</w:t>
      </w:r>
      <w:r w:rsidRPr="00753107">
        <w:rPr>
          <w:rFonts w:ascii="Trebuchet MS" w:eastAsia="Trebuchet MS" w:hAnsi="Trebuchet MS"/>
          <w:color w:val="231F20"/>
          <w:sz w:val="18"/>
          <w:szCs w:val="18"/>
        </w:rPr>
        <w:t>tiin</w:t>
      </w:r>
      <w:r w:rsidR="00790893">
        <w:rPr>
          <w:rFonts w:ascii="Trebuchet MS" w:eastAsia="Trebuchet MS" w:hAnsi="Trebuchet MS"/>
          <w:color w:val="231F20"/>
          <w:sz w:val="18"/>
          <w:szCs w:val="18"/>
        </w:rPr>
        <w:t>ț</w:t>
      </w:r>
      <w:r w:rsidRPr="00753107">
        <w:rPr>
          <w:rFonts w:ascii="Trebuchet MS" w:eastAsia="Trebuchet MS" w:hAnsi="Trebuchet MS"/>
          <w:color w:val="231F20"/>
          <w:sz w:val="18"/>
          <w:szCs w:val="18"/>
        </w:rPr>
        <w:t>ific</w:t>
      </w:r>
      <w:r w:rsidR="00790893">
        <w:rPr>
          <w:rFonts w:ascii="Trebuchet MS" w:eastAsia="Trebuchet MS" w:hAnsi="Trebuchet MS"/>
          <w:color w:val="231F20"/>
          <w:sz w:val="18"/>
          <w:szCs w:val="18"/>
        </w:rPr>
        <w:t>ă</w:t>
      </w:r>
      <w:r w:rsidRPr="00753107">
        <w:rPr>
          <w:rFonts w:ascii="Trebuchet MS" w:eastAsia="Trebuchet MS" w:hAnsi="Trebuchet MS"/>
          <w:color w:val="231F20"/>
          <w:sz w:val="18"/>
          <w:szCs w:val="18"/>
        </w:rPr>
        <w:t xml:space="preserve"> (</w:t>
      </w:r>
      <w:r w:rsidR="00790893">
        <w:rPr>
          <w:rFonts w:ascii="Trebuchet MS" w:eastAsia="Trebuchet MS" w:hAnsi="Trebuchet MS"/>
          <w:color w:val="231F20"/>
          <w:sz w:val="18"/>
          <w:szCs w:val="18"/>
        </w:rPr>
        <w:t>î</w:t>
      </w:r>
      <w:r w:rsidRPr="00753107">
        <w:rPr>
          <w:rFonts w:ascii="Trebuchet MS" w:eastAsia="Trebuchet MS" w:hAnsi="Trebuchet MS"/>
          <w:color w:val="231F20"/>
          <w:sz w:val="18"/>
          <w:szCs w:val="18"/>
        </w:rPr>
        <w:t>n domeniul s</w:t>
      </w:r>
      <w:r w:rsidR="00790893">
        <w:rPr>
          <w:rFonts w:ascii="Trebuchet MS" w:eastAsia="Trebuchet MS" w:hAnsi="Trebuchet MS"/>
          <w:color w:val="231F20"/>
          <w:sz w:val="18"/>
          <w:szCs w:val="18"/>
        </w:rPr>
        <w:t>ă</w:t>
      </w:r>
      <w:r w:rsidRPr="00753107">
        <w:rPr>
          <w:rFonts w:ascii="Trebuchet MS" w:eastAsia="Trebuchet MS" w:hAnsi="Trebuchet MS"/>
          <w:color w:val="231F20"/>
          <w:sz w:val="18"/>
          <w:szCs w:val="18"/>
        </w:rPr>
        <w:t>n</w:t>
      </w:r>
      <w:r w:rsidR="00790893">
        <w:rPr>
          <w:rFonts w:ascii="Trebuchet MS" w:eastAsia="Trebuchet MS" w:hAnsi="Trebuchet MS"/>
          <w:color w:val="231F20"/>
          <w:sz w:val="18"/>
          <w:szCs w:val="18"/>
        </w:rPr>
        <w:t>ă</w:t>
      </w:r>
      <w:r w:rsidRPr="00753107">
        <w:rPr>
          <w:rFonts w:ascii="Trebuchet MS" w:eastAsia="Trebuchet MS" w:hAnsi="Trebuchet MS"/>
          <w:color w:val="231F20"/>
          <w:sz w:val="18"/>
          <w:szCs w:val="18"/>
        </w:rPr>
        <w:t>t</w:t>
      </w:r>
      <w:r w:rsidR="00790893">
        <w:rPr>
          <w:rFonts w:ascii="Trebuchet MS" w:eastAsia="Trebuchet MS" w:hAnsi="Trebuchet MS"/>
          <w:color w:val="231F20"/>
          <w:sz w:val="18"/>
          <w:szCs w:val="18"/>
        </w:rPr>
        <w:t>ăț</w:t>
      </w:r>
      <w:r w:rsidRPr="00753107">
        <w:rPr>
          <w:rFonts w:ascii="Trebuchet MS" w:eastAsia="Trebuchet MS" w:hAnsi="Trebuchet MS"/>
          <w:color w:val="231F20"/>
          <w:sz w:val="18"/>
          <w:szCs w:val="18"/>
        </w:rPr>
        <w:t xml:space="preserve">ii mamei </w:t>
      </w:r>
      <w:r w:rsidR="00790893">
        <w:rPr>
          <w:rFonts w:ascii="Trebuchet MS" w:eastAsia="Trebuchet MS" w:hAnsi="Trebuchet MS"/>
          <w:color w:val="231F20"/>
          <w:sz w:val="18"/>
          <w:szCs w:val="18"/>
        </w:rPr>
        <w:t>ș</w:t>
      </w:r>
      <w:r w:rsidRPr="00753107">
        <w:rPr>
          <w:rFonts w:ascii="Trebuchet MS" w:eastAsia="Trebuchet MS" w:hAnsi="Trebuchet MS"/>
          <w:color w:val="231F20"/>
          <w:sz w:val="18"/>
          <w:szCs w:val="18"/>
        </w:rPr>
        <w:t>i a copilului) este un obiectiv major al activit</w:t>
      </w:r>
      <w:r w:rsidR="00790893">
        <w:rPr>
          <w:rFonts w:ascii="Trebuchet MS" w:eastAsia="Trebuchet MS" w:hAnsi="Trebuchet MS"/>
          <w:color w:val="231F20"/>
          <w:sz w:val="18"/>
          <w:szCs w:val="18"/>
        </w:rPr>
        <w:t>ăț</w:t>
      </w:r>
      <w:r w:rsidRPr="00753107">
        <w:rPr>
          <w:rFonts w:ascii="Trebuchet MS" w:eastAsia="Trebuchet MS" w:hAnsi="Trebuchet MS"/>
          <w:color w:val="231F20"/>
          <w:sz w:val="18"/>
          <w:szCs w:val="18"/>
        </w:rPr>
        <w:t>ii INSMC.</w:t>
      </w:r>
    </w:p>
    <w:p w14:paraId="30B3BFBB" w14:textId="77777777" w:rsidR="0029316F" w:rsidRPr="00CC0EC6" w:rsidRDefault="0029316F" w:rsidP="00753107">
      <w:pPr>
        <w:spacing w:line="360" w:lineRule="auto"/>
        <w:jc w:val="both"/>
        <w:rPr>
          <w:rFonts w:ascii="Trebuchet MS" w:eastAsia="Trebuchet MS" w:hAnsi="Trebuchet MS"/>
          <w:color w:val="231F20"/>
          <w:sz w:val="18"/>
          <w:szCs w:val="18"/>
        </w:rPr>
      </w:pPr>
    </w:p>
    <w:p w14:paraId="22CBAAEB" w14:textId="582B80AF" w:rsidR="008043F0" w:rsidRPr="00753107" w:rsidRDefault="008043F0" w:rsidP="00753107">
      <w:pPr>
        <w:spacing w:line="360" w:lineRule="auto"/>
        <w:jc w:val="both"/>
        <w:rPr>
          <w:rFonts w:ascii="Trebuchet MS" w:eastAsia="Trebuchet MS" w:hAnsi="Trebuchet MS"/>
          <w:color w:val="231F20"/>
          <w:sz w:val="18"/>
          <w:szCs w:val="18"/>
        </w:rPr>
      </w:pPr>
      <w:r w:rsidRPr="00753107">
        <w:rPr>
          <w:rFonts w:ascii="Trebuchet MS" w:eastAsia="Trebuchet MS" w:hAnsi="Trebuchet MS"/>
          <w:color w:val="231F20"/>
          <w:sz w:val="18"/>
          <w:szCs w:val="18"/>
        </w:rPr>
        <w:t>De asemenea</w:t>
      </w:r>
      <w:r w:rsidR="00790893">
        <w:rPr>
          <w:rFonts w:ascii="Trebuchet MS" w:eastAsia="Trebuchet MS" w:hAnsi="Trebuchet MS"/>
          <w:color w:val="231F20"/>
          <w:sz w:val="18"/>
          <w:szCs w:val="18"/>
        </w:rPr>
        <w:t>,</w:t>
      </w:r>
      <w:r w:rsidRPr="00753107">
        <w:rPr>
          <w:rFonts w:ascii="Trebuchet MS" w:eastAsia="Trebuchet MS" w:hAnsi="Trebuchet MS"/>
          <w:color w:val="231F20"/>
          <w:sz w:val="18"/>
          <w:szCs w:val="18"/>
        </w:rPr>
        <w:t xml:space="preserve"> este organul tehnico-metodologic al MS </w:t>
      </w:r>
      <w:r w:rsidR="00790893">
        <w:rPr>
          <w:rFonts w:ascii="Trebuchet MS" w:eastAsia="Trebuchet MS" w:hAnsi="Trebuchet MS"/>
          <w:color w:val="231F20"/>
          <w:sz w:val="18"/>
          <w:szCs w:val="18"/>
        </w:rPr>
        <w:t>î</w:t>
      </w:r>
      <w:r w:rsidRPr="00753107">
        <w:rPr>
          <w:rFonts w:ascii="Trebuchet MS" w:eastAsia="Trebuchet MS" w:hAnsi="Trebuchet MS"/>
          <w:color w:val="231F20"/>
          <w:sz w:val="18"/>
          <w:szCs w:val="18"/>
        </w:rPr>
        <w:t>n cele 2 domenii (s</w:t>
      </w:r>
      <w:r w:rsidR="00790893">
        <w:rPr>
          <w:rFonts w:ascii="Trebuchet MS" w:eastAsia="Trebuchet MS" w:hAnsi="Trebuchet MS"/>
          <w:color w:val="231F20"/>
          <w:sz w:val="18"/>
          <w:szCs w:val="18"/>
        </w:rPr>
        <w:t>ă</w:t>
      </w:r>
      <w:r w:rsidRPr="00753107">
        <w:rPr>
          <w:rFonts w:ascii="Trebuchet MS" w:eastAsia="Trebuchet MS" w:hAnsi="Trebuchet MS"/>
          <w:color w:val="231F20"/>
          <w:sz w:val="18"/>
          <w:szCs w:val="18"/>
        </w:rPr>
        <w:t>n</w:t>
      </w:r>
      <w:r w:rsidR="00790893">
        <w:rPr>
          <w:rFonts w:ascii="Trebuchet MS" w:eastAsia="Trebuchet MS" w:hAnsi="Trebuchet MS"/>
          <w:color w:val="231F20"/>
          <w:sz w:val="18"/>
          <w:szCs w:val="18"/>
        </w:rPr>
        <w:t>ă</w:t>
      </w:r>
      <w:r w:rsidRPr="00753107">
        <w:rPr>
          <w:rFonts w:ascii="Trebuchet MS" w:eastAsia="Trebuchet MS" w:hAnsi="Trebuchet MS"/>
          <w:color w:val="231F20"/>
          <w:sz w:val="18"/>
          <w:szCs w:val="18"/>
        </w:rPr>
        <w:t xml:space="preserve">tatea mamei </w:t>
      </w:r>
      <w:r w:rsidR="00790893">
        <w:rPr>
          <w:rFonts w:ascii="Trebuchet MS" w:eastAsia="Trebuchet MS" w:hAnsi="Trebuchet MS"/>
          <w:color w:val="231F20"/>
          <w:sz w:val="18"/>
          <w:szCs w:val="18"/>
        </w:rPr>
        <w:t>ș</w:t>
      </w:r>
      <w:r w:rsidRPr="00753107">
        <w:rPr>
          <w:rFonts w:ascii="Trebuchet MS" w:eastAsia="Trebuchet MS" w:hAnsi="Trebuchet MS"/>
          <w:color w:val="231F20"/>
          <w:sz w:val="18"/>
          <w:szCs w:val="18"/>
        </w:rPr>
        <w:t xml:space="preserve">i copilului) </w:t>
      </w:r>
      <w:r w:rsidR="00790893">
        <w:rPr>
          <w:rFonts w:ascii="Trebuchet MS" w:eastAsia="Trebuchet MS" w:hAnsi="Trebuchet MS"/>
          <w:color w:val="231F20"/>
          <w:sz w:val="18"/>
          <w:szCs w:val="18"/>
        </w:rPr>
        <w:t>ș</w:t>
      </w:r>
      <w:r w:rsidRPr="00753107">
        <w:rPr>
          <w:rFonts w:ascii="Trebuchet MS" w:eastAsia="Trebuchet MS" w:hAnsi="Trebuchet MS"/>
          <w:color w:val="231F20"/>
          <w:sz w:val="18"/>
          <w:szCs w:val="18"/>
        </w:rPr>
        <w:t xml:space="preserve">i implicat </w:t>
      </w:r>
      <w:r w:rsidR="00790893">
        <w:rPr>
          <w:rFonts w:ascii="Trebuchet MS" w:eastAsia="Trebuchet MS" w:hAnsi="Trebuchet MS"/>
          <w:color w:val="231F20"/>
          <w:sz w:val="18"/>
          <w:szCs w:val="18"/>
        </w:rPr>
        <w:t>î</w:t>
      </w:r>
      <w:r w:rsidRPr="00753107">
        <w:rPr>
          <w:rFonts w:ascii="Trebuchet MS" w:eastAsia="Trebuchet MS" w:hAnsi="Trebuchet MS"/>
          <w:color w:val="231F20"/>
          <w:sz w:val="18"/>
          <w:szCs w:val="18"/>
        </w:rPr>
        <w:t>n educa</w:t>
      </w:r>
      <w:r w:rsidR="00790893">
        <w:rPr>
          <w:rFonts w:ascii="Trebuchet MS" w:eastAsia="Trebuchet MS" w:hAnsi="Trebuchet MS"/>
          <w:color w:val="231F20"/>
          <w:sz w:val="18"/>
          <w:szCs w:val="18"/>
        </w:rPr>
        <w:t>ț</w:t>
      </w:r>
      <w:r w:rsidRPr="00753107">
        <w:rPr>
          <w:rFonts w:ascii="Trebuchet MS" w:eastAsia="Trebuchet MS" w:hAnsi="Trebuchet MS"/>
          <w:color w:val="231F20"/>
          <w:sz w:val="18"/>
          <w:szCs w:val="18"/>
        </w:rPr>
        <w:t>ia pentru s</w:t>
      </w:r>
      <w:r w:rsidR="00790893">
        <w:rPr>
          <w:rFonts w:ascii="Trebuchet MS" w:eastAsia="Trebuchet MS" w:hAnsi="Trebuchet MS"/>
          <w:color w:val="231F20"/>
          <w:sz w:val="18"/>
          <w:szCs w:val="18"/>
        </w:rPr>
        <w:t>ă</w:t>
      </w:r>
      <w:r w:rsidRPr="00753107">
        <w:rPr>
          <w:rFonts w:ascii="Trebuchet MS" w:eastAsia="Trebuchet MS" w:hAnsi="Trebuchet MS"/>
          <w:color w:val="231F20"/>
          <w:sz w:val="18"/>
          <w:szCs w:val="18"/>
        </w:rPr>
        <w:t>n</w:t>
      </w:r>
      <w:r w:rsidR="00790893">
        <w:rPr>
          <w:rFonts w:ascii="Trebuchet MS" w:eastAsia="Trebuchet MS" w:hAnsi="Trebuchet MS"/>
          <w:color w:val="231F20"/>
          <w:sz w:val="18"/>
          <w:szCs w:val="18"/>
        </w:rPr>
        <w:t>ă</w:t>
      </w:r>
      <w:r w:rsidRPr="00753107">
        <w:rPr>
          <w:rFonts w:ascii="Trebuchet MS" w:eastAsia="Trebuchet MS" w:hAnsi="Trebuchet MS"/>
          <w:color w:val="231F20"/>
          <w:sz w:val="18"/>
          <w:szCs w:val="18"/>
        </w:rPr>
        <w:t>tate (promovarea s</w:t>
      </w:r>
      <w:r w:rsidR="00790893">
        <w:rPr>
          <w:rFonts w:ascii="Trebuchet MS" w:eastAsia="Trebuchet MS" w:hAnsi="Trebuchet MS"/>
          <w:color w:val="231F20"/>
          <w:sz w:val="18"/>
          <w:szCs w:val="18"/>
        </w:rPr>
        <w:t>ă</w:t>
      </w:r>
      <w:r w:rsidRPr="00753107">
        <w:rPr>
          <w:rFonts w:ascii="Trebuchet MS" w:eastAsia="Trebuchet MS" w:hAnsi="Trebuchet MS"/>
          <w:color w:val="231F20"/>
          <w:sz w:val="18"/>
          <w:szCs w:val="18"/>
        </w:rPr>
        <w:t>n</w:t>
      </w:r>
      <w:r w:rsidR="00790893">
        <w:rPr>
          <w:rFonts w:ascii="Trebuchet MS" w:eastAsia="Trebuchet MS" w:hAnsi="Trebuchet MS"/>
          <w:color w:val="231F20"/>
          <w:sz w:val="18"/>
          <w:szCs w:val="18"/>
        </w:rPr>
        <w:t>ă</w:t>
      </w:r>
      <w:r w:rsidRPr="00753107">
        <w:rPr>
          <w:rFonts w:ascii="Trebuchet MS" w:eastAsia="Trebuchet MS" w:hAnsi="Trebuchet MS"/>
          <w:color w:val="231F20"/>
          <w:sz w:val="18"/>
          <w:szCs w:val="18"/>
        </w:rPr>
        <w:t>t</w:t>
      </w:r>
      <w:r w:rsidR="00790893">
        <w:rPr>
          <w:rFonts w:ascii="Trebuchet MS" w:eastAsia="Trebuchet MS" w:hAnsi="Trebuchet MS"/>
          <w:color w:val="231F20"/>
          <w:sz w:val="18"/>
          <w:szCs w:val="18"/>
        </w:rPr>
        <w:t>ăți</w:t>
      </w:r>
      <w:r w:rsidRPr="00753107">
        <w:rPr>
          <w:rFonts w:ascii="Trebuchet MS" w:eastAsia="Trebuchet MS" w:hAnsi="Trebuchet MS"/>
          <w:color w:val="231F20"/>
          <w:sz w:val="18"/>
          <w:szCs w:val="18"/>
        </w:rPr>
        <w:t xml:space="preserve">i). </w:t>
      </w:r>
      <w:r w:rsidR="00790893">
        <w:rPr>
          <w:rFonts w:ascii="Trebuchet MS" w:eastAsia="Trebuchet MS" w:hAnsi="Trebuchet MS"/>
          <w:color w:val="231F20"/>
          <w:sz w:val="18"/>
          <w:szCs w:val="18"/>
        </w:rPr>
        <w:t>Î</w:t>
      </w:r>
      <w:r w:rsidRPr="00753107">
        <w:rPr>
          <w:rFonts w:ascii="Trebuchet MS" w:eastAsia="Trebuchet MS" w:hAnsi="Trebuchet MS"/>
          <w:color w:val="231F20"/>
          <w:sz w:val="18"/>
          <w:szCs w:val="18"/>
        </w:rPr>
        <w:t xml:space="preserve">n plus, este </w:t>
      </w:r>
      <w:r w:rsidR="00790893">
        <w:rPr>
          <w:rFonts w:ascii="Trebuchet MS" w:eastAsia="Trebuchet MS" w:hAnsi="Trebuchet MS"/>
          <w:color w:val="231F20"/>
          <w:sz w:val="18"/>
          <w:szCs w:val="18"/>
        </w:rPr>
        <w:t>ș</w:t>
      </w:r>
      <w:r w:rsidRPr="00753107">
        <w:rPr>
          <w:rFonts w:ascii="Trebuchet MS" w:eastAsia="Trebuchet MS" w:hAnsi="Trebuchet MS"/>
          <w:color w:val="231F20"/>
          <w:sz w:val="18"/>
          <w:szCs w:val="18"/>
        </w:rPr>
        <w:t>i coordonatorul unor programe na</w:t>
      </w:r>
      <w:r w:rsidR="00790893">
        <w:rPr>
          <w:rFonts w:ascii="Trebuchet MS" w:eastAsia="Trebuchet MS" w:hAnsi="Trebuchet MS"/>
          <w:color w:val="231F20"/>
          <w:sz w:val="18"/>
          <w:szCs w:val="18"/>
        </w:rPr>
        <w:t>ț</w:t>
      </w:r>
      <w:r w:rsidRPr="00753107">
        <w:rPr>
          <w:rFonts w:ascii="Trebuchet MS" w:eastAsia="Trebuchet MS" w:hAnsi="Trebuchet MS"/>
          <w:color w:val="231F20"/>
          <w:sz w:val="18"/>
          <w:szCs w:val="18"/>
        </w:rPr>
        <w:t>ionale de s</w:t>
      </w:r>
      <w:r w:rsidR="00790893">
        <w:rPr>
          <w:rFonts w:ascii="Trebuchet MS" w:eastAsia="Trebuchet MS" w:hAnsi="Trebuchet MS"/>
          <w:color w:val="231F20"/>
          <w:sz w:val="18"/>
          <w:szCs w:val="18"/>
        </w:rPr>
        <w:t>ă</w:t>
      </w:r>
      <w:r w:rsidRPr="00753107">
        <w:rPr>
          <w:rFonts w:ascii="Trebuchet MS" w:eastAsia="Trebuchet MS" w:hAnsi="Trebuchet MS"/>
          <w:color w:val="231F20"/>
          <w:sz w:val="18"/>
          <w:szCs w:val="18"/>
        </w:rPr>
        <w:t>n</w:t>
      </w:r>
      <w:r w:rsidR="00790893">
        <w:rPr>
          <w:rFonts w:ascii="Trebuchet MS" w:eastAsia="Trebuchet MS" w:hAnsi="Trebuchet MS"/>
          <w:color w:val="231F20"/>
          <w:sz w:val="18"/>
          <w:szCs w:val="18"/>
        </w:rPr>
        <w:t>ă</w:t>
      </w:r>
      <w:r w:rsidRPr="00753107">
        <w:rPr>
          <w:rFonts w:ascii="Trebuchet MS" w:eastAsia="Trebuchet MS" w:hAnsi="Trebuchet MS"/>
          <w:color w:val="231F20"/>
          <w:sz w:val="18"/>
          <w:szCs w:val="18"/>
        </w:rPr>
        <w:t xml:space="preserve">tate a mamei </w:t>
      </w:r>
      <w:r w:rsidR="00790893">
        <w:rPr>
          <w:rFonts w:ascii="Trebuchet MS" w:eastAsia="Trebuchet MS" w:hAnsi="Trebuchet MS"/>
          <w:color w:val="231F20"/>
          <w:sz w:val="18"/>
          <w:szCs w:val="18"/>
        </w:rPr>
        <w:t>ș</w:t>
      </w:r>
      <w:r w:rsidRPr="00753107">
        <w:rPr>
          <w:rFonts w:ascii="Trebuchet MS" w:eastAsia="Trebuchet MS" w:hAnsi="Trebuchet MS"/>
          <w:color w:val="231F20"/>
          <w:sz w:val="18"/>
          <w:szCs w:val="18"/>
        </w:rPr>
        <w:t>i a copilului.</w:t>
      </w:r>
    </w:p>
    <w:p w14:paraId="779E6505" w14:textId="77777777" w:rsidR="008043F0" w:rsidRPr="00DC7356" w:rsidRDefault="008043F0" w:rsidP="00E45372">
      <w:pPr>
        <w:spacing w:before="120" w:after="120" w:line="276" w:lineRule="auto"/>
        <w:jc w:val="both"/>
        <w:rPr>
          <w:rFonts w:cstheme="minorHAnsi"/>
          <w:bCs/>
          <w:iCs/>
        </w:rPr>
      </w:pPr>
    </w:p>
    <w:p w14:paraId="7A68C44C" w14:textId="6AEB0D6C" w:rsidR="008043F0" w:rsidRPr="00790893" w:rsidRDefault="008043F0" w:rsidP="00790893">
      <w:pPr>
        <w:spacing w:line="360" w:lineRule="auto"/>
        <w:jc w:val="both"/>
        <w:rPr>
          <w:rFonts w:ascii="Trebuchet MS" w:eastAsia="Trebuchet MS" w:hAnsi="Trebuchet MS"/>
          <w:b/>
          <w:bCs/>
          <w:color w:val="231F20"/>
          <w:sz w:val="18"/>
          <w:szCs w:val="18"/>
        </w:rPr>
      </w:pPr>
      <w:r w:rsidRPr="00790893">
        <w:rPr>
          <w:rFonts w:ascii="Trebuchet MS" w:eastAsia="Trebuchet MS" w:hAnsi="Trebuchet MS"/>
          <w:b/>
          <w:bCs/>
          <w:color w:val="231F20"/>
          <w:sz w:val="18"/>
          <w:szCs w:val="18"/>
        </w:rPr>
        <w:t>Centrul Romilor pentru Politici de Sănătate – SASTIPEN</w:t>
      </w:r>
    </w:p>
    <w:p w14:paraId="4D63CDAB" w14:textId="77777777" w:rsidR="008043F0" w:rsidRPr="00790893" w:rsidRDefault="008043F0" w:rsidP="00790893">
      <w:pPr>
        <w:spacing w:line="360" w:lineRule="auto"/>
        <w:jc w:val="both"/>
        <w:rPr>
          <w:rFonts w:ascii="Trebuchet MS" w:eastAsia="Trebuchet MS" w:hAnsi="Trebuchet MS"/>
          <w:color w:val="231F20"/>
          <w:sz w:val="18"/>
          <w:szCs w:val="18"/>
        </w:rPr>
      </w:pPr>
      <w:r w:rsidRPr="00790893">
        <w:rPr>
          <w:rFonts w:ascii="Trebuchet MS" w:eastAsia="Trebuchet MS" w:hAnsi="Trebuchet MS"/>
          <w:color w:val="231F20"/>
          <w:sz w:val="18"/>
          <w:szCs w:val="18"/>
        </w:rPr>
        <w:t>Centrul Romilor pentru Politici de Sănătate – SASTIPEN este o organizație nonguvernamentală, înființată în 2007. Membrii fondatori ai organizației sunt tineri activiști romi și ne-romi, cu vastă experiență în elaborarea și implementarea de proiecte/programe adresate comunităților cu romi, în realizarea de analize/studii/cercetări care reflectă situația comunităților cu romi, cu experiență în realizarea și implementarea de campanii de informare și conștientizare a membrilor comunităților cu romi, cu experiență în livrarea de sesiuni de formare pentru adulți, în implementarea de campanii de lobby și advocacy etc.</w:t>
      </w:r>
    </w:p>
    <w:p w14:paraId="18C7E7DF" w14:textId="150F4D7B" w:rsidR="00C35E30" w:rsidRPr="00790893" w:rsidRDefault="00C35E30" w:rsidP="00790893">
      <w:pPr>
        <w:spacing w:line="360" w:lineRule="auto"/>
        <w:jc w:val="both"/>
        <w:rPr>
          <w:rFonts w:ascii="Trebuchet MS" w:eastAsia="Trebuchet MS" w:hAnsi="Trebuchet MS"/>
          <w:color w:val="231F20"/>
          <w:sz w:val="18"/>
          <w:szCs w:val="18"/>
        </w:rPr>
      </w:pPr>
    </w:p>
    <w:p w14:paraId="071C140C" w14:textId="77777777" w:rsidR="00E45372" w:rsidRPr="00790893" w:rsidRDefault="00E45372" w:rsidP="00790893">
      <w:pPr>
        <w:spacing w:line="360" w:lineRule="auto"/>
        <w:jc w:val="both"/>
        <w:rPr>
          <w:rFonts w:ascii="Trebuchet MS" w:eastAsia="Trebuchet MS" w:hAnsi="Trebuchet MS"/>
          <w:color w:val="231F20"/>
          <w:sz w:val="18"/>
          <w:szCs w:val="18"/>
        </w:rPr>
      </w:pPr>
    </w:p>
    <w:p w14:paraId="075C8968" w14:textId="14F3D416" w:rsidR="008043F0" w:rsidRPr="00D216A5" w:rsidRDefault="008043F0" w:rsidP="00790893">
      <w:pPr>
        <w:spacing w:line="360" w:lineRule="auto"/>
        <w:jc w:val="both"/>
        <w:rPr>
          <w:rFonts w:ascii="Trebuchet MS" w:eastAsia="Trebuchet MS" w:hAnsi="Trebuchet MS"/>
          <w:b/>
          <w:bCs/>
          <w:color w:val="231F20"/>
          <w:sz w:val="18"/>
          <w:szCs w:val="18"/>
        </w:rPr>
      </w:pPr>
      <w:r w:rsidRPr="00D216A5">
        <w:rPr>
          <w:rFonts w:ascii="Trebuchet MS" w:eastAsia="Trebuchet MS" w:hAnsi="Trebuchet MS"/>
          <w:b/>
          <w:bCs/>
          <w:color w:val="231F20"/>
          <w:sz w:val="18"/>
          <w:szCs w:val="18"/>
        </w:rPr>
        <w:t>Centrul FILIA</w:t>
      </w:r>
    </w:p>
    <w:p w14:paraId="1DFC5E2A" w14:textId="24168656" w:rsidR="008043F0" w:rsidRPr="00790893" w:rsidRDefault="00E45372" w:rsidP="00790893">
      <w:pPr>
        <w:spacing w:line="360" w:lineRule="auto"/>
        <w:jc w:val="both"/>
        <w:rPr>
          <w:rFonts w:ascii="Trebuchet MS" w:eastAsia="Trebuchet MS" w:hAnsi="Trebuchet MS"/>
          <w:color w:val="231F20"/>
          <w:sz w:val="18"/>
          <w:szCs w:val="18"/>
        </w:rPr>
      </w:pPr>
      <w:r w:rsidRPr="00790893">
        <w:rPr>
          <w:rFonts w:ascii="Trebuchet MS" w:eastAsia="Trebuchet MS" w:hAnsi="Trebuchet MS"/>
          <w:color w:val="231F20"/>
          <w:sz w:val="18"/>
          <w:szCs w:val="18"/>
        </w:rPr>
        <w:t>Centrul FILIA este o organizație feministă care face auzite vocile femeilor prin lucru direct în comunități și activități de advocacy, activism, sensibilizare, studii și analize. Ne dorim o societate solidară, în care drepturile și nevoile diverse ale femeilor sunt respectate și care oferă șanse egale tuturor oamenilor. Promovăm dialogul social și dialogul cu insituțiile statului și actori relevanți în domeniul egalității de gen, în vederea combaterii inegalităților de gen. În același timp, ne asumăm rolul de watchdog specific societății civile și credem că este important ca derapajele instituționale din domeniul egalității de gen să fie sancționate în mod public.</w:t>
      </w:r>
    </w:p>
    <w:p w14:paraId="461D5A9E" w14:textId="6F2A39D6" w:rsidR="008043F0" w:rsidRDefault="008043F0" w:rsidP="00E45372">
      <w:pPr>
        <w:spacing w:line="276" w:lineRule="auto"/>
        <w:jc w:val="both"/>
        <w:rPr>
          <w:rFonts w:cstheme="minorHAnsi"/>
          <w:bCs/>
          <w:iCs/>
        </w:rPr>
      </w:pPr>
    </w:p>
    <w:p w14:paraId="41F9A9CC" w14:textId="21F3D60C" w:rsidR="008043F0" w:rsidRDefault="008043F0" w:rsidP="00D252F7">
      <w:pPr>
        <w:spacing w:line="360" w:lineRule="auto"/>
        <w:jc w:val="both"/>
        <w:rPr>
          <w:rFonts w:cstheme="minorHAnsi"/>
          <w:bCs/>
          <w:iCs/>
        </w:rPr>
      </w:pPr>
    </w:p>
    <w:p w14:paraId="22674328" w14:textId="094C2881" w:rsidR="008043F0" w:rsidRDefault="008043F0" w:rsidP="00D252F7">
      <w:pPr>
        <w:spacing w:line="360" w:lineRule="auto"/>
        <w:jc w:val="both"/>
        <w:rPr>
          <w:rFonts w:cstheme="minorHAnsi"/>
          <w:bCs/>
          <w:iCs/>
        </w:rPr>
      </w:pPr>
    </w:p>
    <w:p w14:paraId="6BAE1CF8" w14:textId="49BA8F11" w:rsidR="008043F0" w:rsidRPr="008043F0" w:rsidRDefault="00E45372" w:rsidP="00D252F7">
      <w:pPr>
        <w:spacing w:line="360" w:lineRule="auto"/>
        <w:jc w:val="both"/>
        <w:rPr>
          <w:rFonts w:cstheme="minorHAnsi"/>
          <w:bCs/>
          <w:iCs/>
        </w:rPr>
      </w:pPr>
      <w:r w:rsidRPr="008043F0">
        <w:rPr>
          <w:rFonts w:cstheme="minorHAnsi"/>
          <w:bCs/>
          <w:iCs/>
          <w:noProof/>
        </w:rPr>
        <w:drawing>
          <wp:anchor distT="0" distB="0" distL="114300" distR="114300" simplePos="0" relativeHeight="251660800" behindDoc="0" locked="0" layoutInCell="1" allowOverlap="1" wp14:anchorId="03E53F15" wp14:editId="4F3CB093">
            <wp:simplePos x="0" y="0"/>
            <wp:positionH relativeFrom="column">
              <wp:posOffset>-655955</wp:posOffset>
            </wp:positionH>
            <wp:positionV relativeFrom="paragraph">
              <wp:posOffset>180340</wp:posOffset>
            </wp:positionV>
            <wp:extent cx="7147558" cy="13106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147558" cy="1310640"/>
                    </a:xfrm>
                    <a:prstGeom prst="rect">
                      <a:avLst/>
                    </a:prstGeom>
                  </pic:spPr>
                </pic:pic>
              </a:graphicData>
            </a:graphic>
            <wp14:sizeRelH relativeFrom="page">
              <wp14:pctWidth>0</wp14:pctWidth>
            </wp14:sizeRelH>
            <wp14:sizeRelV relativeFrom="page">
              <wp14:pctHeight>0</wp14:pctHeight>
            </wp14:sizeRelV>
          </wp:anchor>
        </w:drawing>
      </w:r>
    </w:p>
    <w:sectPr w:rsidR="008043F0" w:rsidRPr="008043F0" w:rsidSect="008043F0">
      <w:footerReference w:type="default" r:id="rId12"/>
      <w:pgSz w:w="11906" w:h="16838"/>
      <w:pgMar w:top="1417" w:right="1016" w:bottom="1417" w:left="1417"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75F8B" w14:textId="77777777" w:rsidR="00945568" w:rsidRDefault="00945568" w:rsidP="00AB1717">
      <w:r>
        <w:separator/>
      </w:r>
    </w:p>
  </w:endnote>
  <w:endnote w:type="continuationSeparator" w:id="0">
    <w:p w14:paraId="3ACF788C" w14:textId="77777777" w:rsidR="00945568" w:rsidRDefault="00945568" w:rsidP="00AB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138819"/>
      <w:docPartObj>
        <w:docPartGallery w:val="Page Numbers (Bottom of Page)"/>
        <w:docPartUnique/>
      </w:docPartObj>
    </w:sdtPr>
    <w:sdtEndPr>
      <w:rPr>
        <w:noProof/>
      </w:rPr>
    </w:sdtEndPr>
    <w:sdtContent>
      <w:p w14:paraId="19735D70" w14:textId="77777777" w:rsidR="007254F7" w:rsidRDefault="007254F7">
        <w:pPr>
          <w:pStyle w:val="Footer"/>
          <w:jc w:val="right"/>
        </w:pPr>
      </w:p>
      <w:p w14:paraId="12F3FA10" w14:textId="6174EBF8" w:rsidR="007254F7" w:rsidRDefault="007254F7" w:rsidP="007254F7">
        <w:pPr>
          <w:pStyle w:val="Footer"/>
          <w:jc w:val="center"/>
        </w:pPr>
      </w:p>
      <w:p w14:paraId="0E375164" w14:textId="4CE1F154" w:rsidR="00A572DD" w:rsidRDefault="00A572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AA5234" w14:textId="7D8B9912" w:rsidR="00AB1717" w:rsidRDefault="008043F0" w:rsidP="00EF6BCB">
    <w:pPr>
      <w:pStyle w:val="Footer"/>
      <w:jc w:val="center"/>
    </w:pPr>
    <w:r w:rsidRPr="008043F0">
      <w:rPr>
        <w:noProof/>
      </w:rPr>
      <w:drawing>
        <wp:inline distT="0" distB="0" distL="0" distR="0" wp14:anchorId="6F7C5048" wp14:editId="319AF4FA">
          <wp:extent cx="6015355" cy="791210"/>
          <wp:effectExtent l="0" t="0" r="444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15355" cy="7912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810B" w14:textId="77777777" w:rsidR="00945568" w:rsidRDefault="00945568" w:rsidP="00AB1717">
      <w:r>
        <w:separator/>
      </w:r>
    </w:p>
  </w:footnote>
  <w:footnote w:type="continuationSeparator" w:id="0">
    <w:p w14:paraId="735838A6" w14:textId="77777777" w:rsidR="00945568" w:rsidRDefault="00945568" w:rsidP="00AB1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47B3"/>
    <w:multiLevelType w:val="hybridMultilevel"/>
    <w:tmpl w:val="DCF40FC8"/>
    <w:lvl w:ilvl="0" w:tplc="220EFD16">
      <w:numFmt w:val="bullet"/>
      <w:lvlText w:val="-"/>
      <w:lvlJc w:val="left"/>
      <w:pPr>
        <w:ind w:left="720" w:hanging="36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41678E"/>
    <w:multiLevelType w:val="hybridMultilevel"/>
    <w:tmpl w:val="0C36CA6E"/>
    <w:lvl w:ilvl="0" w:tplc="220EFD16">
      <w:numFmt w:val="bullet"/>
      <w:lvlText w:val="-"/>
      <w:lvlJc w:val="left"/>
      <w:pPr>
        <w:ind w:left="360" w:hanging="360"/>
      </w:pPr>
      <w:rPr>
        <w:rFonts w:ascii="Trebuchet MS" w:eastAsia="Trebuchet MS" w:hAnsi="Trebuchet M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D40C0C"/>
    <w:multiLevelType w:val="hybridMultilevel"/>
    <w:tmpl w:val="FD5402F4"/>
    <w:lvl w:ilvl="0" w:tplc="066246C8">
      <w:numFmt w:val="bullet"/>
      <w:lvlText w:val="-"/>
      <w:lvlJc w:val="left"/>
      <w:pPr>
        <w:ind w:left="720" w:hanging="360"/>
      </w:pPr>
      <w:rPr>
        <w:rFonts w:ascii="Trebuchet MS" w:eastAsia="Calibri" w:hAnsi="Trebuchet MS"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7E"/>
    <w:rsid w:val="00034B8A"/>
    <w:rsid w:val="00092ED5"/>
    <w:rsid w:val="000A123B"/>
    <w:rsid w:val="000C2E11"/>
    <w:rsid w:val="000D33BD"/>
    <w:rsid w:val="000E2DE4"/>
    <w:rsid w:val="000F3BBE"/>
    <w:rsid w:val="000F3DAC"/>
    <w:rsid w:val="000F4924"/>
    <w:rsid w:val="001616DE"/>
    <w:rsid w:val="001757D3"/>
    <w:rsid w:val="001E122F"/>
    <w:rsid w:val="001E65EA"/>
    <w:rsid w:val="0023057F"/>
    <w:rsid w:val="00233764"/>
    <w:rsid w:val="00237992"/>
    <w:rsid w:val="00246A92"/>
    <w:rsid w:val="0025254E"/>
    <w:rsid w:val="0029316F"/>
    <w:rsid w:val="002A20E7"/>
    <w:rsid w:val="002C1977"/>
    <w:rsid w:val="002E226E"/>
    <w:rsid w:val="002E2DAE"/>
    <w:rsid w:val="00332F3A"/>
    <w:rsid w:val="00346F98"/>
    <w:rsid w:val="003700DE"/>
    <w:rsid w:val="003704A3"/>
    <w:rsid w:val="003A1CAD"/>
    <w:rsid w:val="003A5766"/>
    <w:rsid w:val="003B196B"/>
    <w:rsid w:val="003B6096"/>
    <w:rsid w:val="003C0783"/>
    <w:rsid w:val="003D61E8"/>
    <w:rsid w:val="003F158D"/>
    <w:rsid w:val="0040230B"/>
    <w:rsid w:val="00426814"/>
    <w:rsid w:val="00434143"/>
    <w:rsid w:val="00435098"/>
    <w:rsid w:val="00474D39"/>
    <w:rsid w:val="004914E6"/>
    <w:rsid w:val="0049176B"/>
    <w:rsid w:val="004A5762"/>
    <w:rsid w:val="005179A4"/>
    <w:rsid w:val="00550161"/>
    <w:rsid w:val="00557998"/>
    <w:rsid w:val="00574D74"/>
    <w:rsid w:val="00590816"/>
    <w:rsid w:val="005A1B79"/>
    <w:rsid w:val="005C6B6F"/>
    <w:rsid w:val="005F14EA"/>
    <w:rsid w:val="00620682"/>
    <w:rsid w:val="00626544"/>
    <w:rsid w:val="00634285"/>
    <w:rsid w:val="00643EA0"/>
    <w:rsid w:val="00657279"/>
    <w:rsid w:val="00673B5A"/>
    <w:rsid w:val="006851CF"/>
    <w:rsid w:val="006D53E3"/>
    <w:rsid w:val="00713E66"/>
    <w:rsid w:val="007169E7"/>
    <w:rsid w:val="007254F7"/>
    <w:rsid w:val="00730F74"/>
    <w:rsid w:val="00741346"/>
    <w:rsid w:val="00741C96"/>
    <w:rsid w:val="0074205A"/>
    <w:rsid w:val="00747EDC"/>
    <w:rsid w:val="00753107"/>
    <w:rsid w:val="00756BD4"/>
    <w:rsid w:val="0076278D"/>
    <w:rsid w:val="00790893"/>
    <w:rsid w:val="00797878"/>
    <w:rsid w:val="007A6005"/>
    <w:rsid w:val="007E6061"/>
    <w:rsid w:val="007F1C51"/>
    <w:rsid w:val="008043F0"/>
    <w:rsid w:val="008058D7"/>
    <w:rsid w:val="00816E71"/>
    <w:rsid w:val="00842048"/>
    <w:rsid w:val="00845B73"/>
    <w:rsid w:val="00877DCF"/>
    <w:rsid w:val="008A2940"/>
    <w:rsid w:val="008B1247"/>
    <w:rsid w:val="008B77B4"/>
    <w:rsid w:val="008C04AB"/>
    <w:rsid w:val="0092484A"/>
    <w:rsid w:val="00942A21"/>
    <w:rsid w:val="00945568"/>
    <w:rsid w:val="00950BCB"/>
    <w:rsid w:val="00963DE5"/>
    <w:rsid w:val="00A572DD"/>
    <w:rsid w:val="00A86F9E"/>
    <w:rsid w:val="00AA0560"/>
    <w:rsid w:val="00AB1717"/>
    <w:rsid w:val="00AB676F"/>
    <w:rsid w:val="00AC671D"/>
    <w:rsid w:val="00B95D55"/>
    <w:rsid w:val="00BB2868"/>
    <w:rsid w:val="00C063D5"/>
    <w:rsid w:val="00C35E30"/>
    <w:rsid w:val="00C36209"/>
    <w:rsid w:val="00C7407E"/>
    <w:rsid w:val="00CC0EC6"/>
    <w:rsid w:val="00CD1308"/>
    <w:rsid w:val="00CD7CD0"/>
    <w:rsid w:val="00CF086D"/>
    <w:rsid w:val="00D216A5"/>
    <w:rsid w:val="00D252F7"/>
    <w:rsid w:val="00D36D1A"/>
    <w:rsid w:val="00D4402A"/>
    <w:rsid w:val="00D66A9D"/>
    <w:rsid w:val="00D73098"/>
    <w:rsid w:val="00DB5EEF"/>
    <w:rsid w:val="00DC3AA8"/>
    <w:rsid w:val="00E1415F"/>
    <w:rsid w:val="00E45372"/>
    <w:rsid w:val="00E9672A"/>
    <w:rsid w:val="00EA0078"/>
    <w:rsid w:val="00EB158B"/>
    <w:rsid w:val="00EB2051"/>
    <w:rsid w:val="00EC0C8B"/>
    <w:rsid w:val="00EC532B"/>
    <w:rsid w:val="00ED35A4"/>
    <w:rsid w:val="00EF53ED"/>
    <w:rsid w:val="00EF6BCB"/>
    <w:rsid w:val="00F14D93"/>
    <w:rsid w:val="00F43E82"/>
    <w:rsid w:val="00F747F6"/>
    <w:rsid w:val="00F80652"/>
    <w:rsid w:val="00F810E6"/>
    <w:rsid w:val="00FE16B0"/>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A3B5E8"/>
  <w15:docId w15:val="{742F29A3-8555-44EC-AA52-D2364F50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85"/>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A0560"/>
    <w:rPr>
      <w:color w:val="808080"/>
    </w:rPr>
  </w:style>
  <w:style w:type="paragraph" w:styleId="Header">
    <w:name w:val="header"/>
    <w:basedOn w:val="Normal"/>
    <w:link w:val="HeaderChar"/>
    <w:uiPriority w:val="99"/>
    <w:unhideWhenUsed/>
    <w:rsid w:val="00AB1717"/>
    <w:pPr>
      <w:tabs>
        <w:tab w:val="center" w:pos="4536"/>
        <w:tab w:val="right" w:pos="9072"/>
      </w:tabs>
    </w:pPr>
  </w:style>
  <w:style w:type="character" w:customStyle="1" w:styleId="HeaderChar">
    <w:name w:val="Header Char"/>
    <w:basedOn w:val="DefaultParagraphFont"/>
    <w:link w:val="Header"/>
    <w:uiPriority w:val="99"/>
    <w:rsid w:val="00AB1717"/>
    <w:rPr>
      <w:rFonts w:cs="Arial"/>
    </w:rPr>
  </w:style>
  <w:style w:type="paragraph" w:styleId="Footer">
    <w:name w:val="footer"/>
    <w:basedOn w:val="Normal"/>
    <w:link w:val="FooterChar"/>
    <w:uiPriority w:val="99"/>
    <w:unhideWhenUsed/>
    <w:rsid w:val="00AB1717"/>
    <w:pPr>
      <w:tabs>
        <w:tab w:val="center" w:pos="4536"/>
        <w:tab w:val="right" w:pos="9072"/>
      </w:tabs>
    </w:pPr>
  </w:style>
  <w:style w:type="character" w:customStyle="1" w:styleId="FooterChar">
    <w:name w:val="Footer Char"/>
    <w:basedOn w:val="DefaultParagraphFont"/>
    <w:link w:val="Footer"/>
    <w:uiPriority w:val="99"/>
    <w:rsid w:val="00AB1717"/>
    <w:rPr>
      <w:rFonts w:cs="Arial"/>
    </w:rPr>
  </w:style>
  <w:style w:type="paragraph" w:styleId="NoSpacing">
    <w:name w:val="No Spacing"/>
    <w:uiPriority w:val="1"/>
    <w:qFormat/>
    <w:rsid w:val="005C6B6F"/>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51865">
      <w:bodyDiv w:val="1"/>
      <w:marLeft w:val="0"/>
      <w:marRight w:val="0"/>
      <w:marTop w:val="0"/>
      <w:marBottom w:val="0"/>
      <w:divBdr>
        <w:top w:val="none" w:sz="0" w:space="0" w:color="auto"/>
        <w:left w:val="none" w:sz="0" w:space="0" w:color="auto"/>
        <w:bottom w:val="none" w:sz="0" w:space="0" w:color="auto"/>
        <w:right w:val="none" w:sz="0" w:space="0" w:color="auto"/>
      </w:divBdr>
    </w:div>
    <w:div w:id="88580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dum\Documents\bussines\MFE\Manual%20Identitate%20Vizuala\Comunicat%20de%20Presa_MFE_Format%20editabil\Comunicat%20de%20Presa_MFE_Versiuni%20Editabile\Comunicat%20de%20Presa_Sabloane_MFE\Comunicat%20de%20Presa_MFE(Sigla%20GOV%20Mijloc+Prin%20Programul)_Sabl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672E7E476C4F9D9169071BF1DFE74C"/>
        <w:category>
          <w:name w:val="General"/>
          <w:gallery w:val="placeholder"/>
        </w:category>
        <w:types>
          <w:type w:val="bbPlcHdr"/>
        </w:types>
        <w:behaviors>
          <w:behavior w:val="content"/>
        </w:behaviors>
        <w:guid w:val="{59DEE965-BDF2-4358-A162-D44D64A41961}"/>
      </w:docPartPr>
      <w:docPartBody>
        <w:p w:rsidR="005B65AC" w:rsidRDefault="00270263">
          <w:pPr>
            <w:pStyle w:val="9E672E7E476C4F9D9169071BF1DFE74C"/>
          </w:pPr>
          <w:r w:rsidRPr="00821AB9">
            <w:rPr>
              <w:rStyle w:val="PlaceholderText"/>
            </w:rPr>
            <w:t>Faceți clic sau atingeți aici pentru a introduce text.</w:t>
          </w:r>
        </w:p>
      </w:docPartBody>
    </w:docPart>
    <w:docPart>
      <w:docPartPr>
        <w:name w:val="211FE8D03D984D70A6BF79DB80AF0AC1"/>
        <w:category>
          <w:name w:val="General"/>
          <w:gallery w:val="placeholder"/>
        </w:category>
        <w:types>
          <w:type w:val="bbPlcHdr"/>
        </w:types>
        <w:behaviors>
          <w:behavior w:val="content"/>
        </w:behaviors>
        <w:guid w:val="{F534ECE9-0C20-41BE-B361-781EB7187579}"/>
      </w:docPartPr>
      <w:docPartBody>
        <w:p w:rsidR="005B65AC" w:rsidRDefault="00270263">
          <w:pPr>
            <w:pStyle w:val="211FE8D03D984D70A6BF79DB80AF0AC1"/>
          </w:pPr>
          <w:r w:rsidRPr="00821AB9">
            <w:rPr>
              <w:rStyle w:val="PlaceholderText"/>
            </w:rPr>
            <w:t>Faceți clic sau atingeți aici pentru a introduce text.</w:t>
          </w:r>
        </w:p>
      </w:docPartBody>
    </w:docPart>
    <w:docPart>
      <w:docPartPr>
        <w:name w:val="D0823B3EAF794A73A37FC4B034D4B5B9"/>
        <w:category>
          <w:name w:val="General"/>
          <w:gallery w:val="placeholder"/>
        </w:category>
        <w:types>
          <w:type w:val="bbPlcHdr"/>
        </w:types>
        <w:behaviors>
          <w:behavior w:val="content"/>
        </w:behaviors>
        <w:guid w:val="{6AB18C04-A546-4BFB-BFE5-A8892B48373A}"/>
      </w:docPartPr>
      <w:docPartBody>
        <w:p w:rsidR="004739E2" w:rsidRDefault="002162A1" w:rsidP="002162A1">
          <w:pPr>
            <w:pStyle w:val="D0823B3EAF794A73A37FC4B034D4B5B9"/>
          </w:pPr>
          <w:r w:rsidRPr="00821AB9">
            <w:rPr>
              <w:rStyle w:val="PlaceholderText"/>
            </w:rPr>
            <w:t>Faceți clic sau atingeți aici pentru a introduce text.</w:t>
          </w:r>
        </w:p>
      </w:docPartBody>
    </w:docPart>
    <w:docPart>
      <w:docPartPr>
        <w:name w:val="CD8F001901CF400BB8BBEC5B1FD387A1"/>
        <w:category>
          <w:name w:val="General"/>
          <w:gallery w:val="placeholder"/>
        </w:category>
        <w:types>
          <w:type w:val="bbPlcHdr"/>
        </w:types>
        <w:behaviors>
          <w:behavior w:val="content"/>
        </w:behaviors>
        <w:guid w:val="{E2871D4B-742D-4B6F-BB6D-AAA97DEFB23E}"/>
      </w:docPartPr>
      <w:docPartBody>
        <w:p w:rsidR="004739E2" w:rsidRDefault="002162A1" w:rsidP="002162A1">
          <w:pPr>
            <w:pStyle w:val="CD8F001901CF400BB8BBEC5B1FD387A1"/>
          </w:pPr>
          <w:r w:rsidRPr="00821AB9">
            <w:rPr>
              <w:rStyle w:val="PlaceholderTex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263"/>
    <w:rsid w:val="00164F53"/>
    <w:rsid w:val="001A3D2B"/>
    <w:rsid w:val="001C19EC"/>
    <w:rsid w:val="002162A1"/>
    <w:rsid w:val="00270263"/>
    <w:rsid w:val="002D4609"/>
    <w:rsid w:val="003C0EB6"/>
    <w:rsid w:val="004739E2"/>
    <w:rsid w:val="004F5B2C"/>
    <w:rsid w:val="00545389"/>
    <w:rsid w:val="005B65AC"/>
    <w:rsid w:val="00693C5A"/>
    <w:rsid w:val="007229C2"/>
    <w:rsid w:val="00722EBC"/>
    <w:rsid w:val="00762AC4"/>
    <w:rsid w:val="008E614A"/>
    <w:rsid w:val="00AF3D01"/>
    <w:rsid w:val="00C46AC5"/>
    <w:rsid w:val="00CE4CCE"/>
    <w:rsid w:val="00E9489A"/>
    <w:rsid w:val="00F7282C"/>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162A1"/>
    <w:rPr>
      <w:color w:val="808080"/>
    </w:rPr>
  </w:style>
  <w:style w:type="paragraph" w:customStyle="1" w:styleId="9E672E7E476C4F9D9169071BF1DFE74C">
    <w:name w:val="9E672E7E476C4F9D9169071BF1DFE74C"/>
  </w:style>
  <w:style w:type="paragraph" w:customStyle="1" w:styleId="211FE8D03D984D70A6BF79DB80AF0AC1">
    <w:name w:val="211FE8D03D984D70A6BF79DB80AF0AC1"/>
  </w:style>
  <w:style w:type="paragraph" w:customStyle="1" w:styleId="D0823B3EAF794A73A37FC4B034D4B5B9">
    <w:name w:val="D0823B3EAF794A73A37FC4B034D4B5B9"/>
    <w:rsid w:val="002162A1"/>
    <w:rPr>
      <w:lang w:val="en-US" w:eastAsia="en-US"/>
    </w:rPr>
  </w:style>
  <w:style w:type="paragraph" w:customStyle="1" w:styleId="CD8F001901CF400BB8BBEC5B1FD387A1">
    <w:name w:val="CD8F001901CF400BB8BBEC5B1FD387A1"/>
    <w:rsid w:val="002162A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22A5C-E82F-456A-A9F2-1FAC70CC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 de Presa_MFE(Sigla GOV Mijloc+Prin Programul)_Sablon</Template>
  <TotalTime>3</TotalTime>
  <Pages>3</Pages>
  <Words>987</Words>
  <Characters>5727</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acdum</dc:creator>
  <cp:keywords/>
  <dc:description/>
  <cp:lastModifiedBy>Victor</cp:lastModifiedBy>
  <cp:revision>4</cp:revision>
  <dcterms:created xsi:type="dcterms:W3CDTF">2021-05-24T05:51:00Z</dcterms:created>
  <dcterms:modified xsi:type="dcterms:W3CDTF">2021-05-24T06:17:00Z</dcterms:modified>
</cp:coreProperties>
</file>